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63" w:rsidRDefault="00A37863" w:rsidP="00A74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49531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тренинга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«Медиация. Базовый курс».</w:t>
      </w:r>
    </w:p>
    <w:p w:rsidR="00A37863" w:rsidRPr="00495312" w:rsidRDefault="00A37863" w:rsidP="00A74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1-й модуль: Коммуникация</w:t>
      </w:r>
      <w:r w:rsidRPr="0049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переговоры в медиации</w:t>
      </w:r>
    </w:p>
    <w:p w:rsidR="00A37863" w:rsidRDefault="000608E1" w:rsidP="00A74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="00A37863">
        <w:rPr>
          <w:rFonts w:ascii="Times New Roman" w:hAnsi="Times New Roman" w:cs="Times New Roman"/>
          <w:sz w:val="28"/>
          <w:szCs w:val="28"/>
          <w:shd w:val="clear" w:color="auto" w:fill="FFFFFF"/>
        </w:rPr>
        <w:t>.10.201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37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A37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.10. </w:t>
      </w:r>
      <w:r w:rsidR="00A37863" w:rsidRPr="00495312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37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A37863" w:rsidRDefault="00A37863" w:rsidP="00A3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тренинга – О.В.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Аллахвердова</w:t>
      </w:r>
      <w:proofErr w:type="spellEnd"/>
    </w:p>
    <w:tbl>
      <w:tblPr>
        <w:tblStyle w:val="a3"/>
        <w:tblW w:w="10632" w:type="dxa"/>
        <w:tblInd w:w="-743" w:type="dxa"/>
        <w:tblLook w:val="04A0"/>
      </w:tblPr>
      <w:tblGrid>
        <w:gridCol w:w="1135"/>
        <w:gridCol w:w="1559"/>
        <w:gridCol w:w="7938"/>
      </w:tblGrid>
      <w:tr w:rsidR="000608E1" w:rsidTr="00E20A91">
        <w:tc>
          <w:tcPr>
            <w:tcW w:w="1135" w:type="dxa"/>
          </w:tcPr>
          <w:p w:rsidR="00292CB3" w:rsidRPr="009875B3" w:rsidRDefault="00292CB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CB3" w:rsidRPr="009875B3" w:rsidRDefault="00292CB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938" w:type="dxa"/>
          </w:tcPr>
          <w:p w:rsidR="00292CB3" w:rsidRPr="009875B3" w:rsidRDefault="00292CB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E1" w:rsidTr="00E20A91">
        <w:tc>
          <w:tcPr>
            <w:tcW w:w="1135" w:type="dxa"/>
            <w:vMerge w:val="restart"/>
          </w:tcPr>
          <w:p w:rsidR="00A37863" w:rsidRDefault="00A37863" w:rsidP="0049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63" w:rsidRDefault="00A37863" w:rsidP="0049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63" w:rsidRDefault="00A37863" w:rsidP="0049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63" w:rsidRDefault="00A37863" w:rsidP="0049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63" w:rsidRDefault="00A37863" w:rsidP="0049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63" w:rsidRDefault="00A37863" w:rsidP="0049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63" w:rsidRDefault="00A37863" w:rsidP="0049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863" w:rsidRDefault="000608E1" w:rsidP="0006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378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8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37863" w:rsidRPr="009875B3" w:rsidRDefault="00A37863" w:rsidP="00A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7938" w:type="dxa"/>
          </w:tcPr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Введение: цели и задачи тренинга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Представление участников тренинга</w:t>
            </w:r>
          </w:p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Процедура тренинга, правила работы в группе.</w:t>
            </w:r>
          </w:p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Определение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тий: коммуникация, типы общения</w:t>
            </w:r>
          </w:p>
        </w:tc>
      </w:tr>
      <w:tr w:rsidR="000608E1" w:rsidTr="00E20A91">
        <w:tc>
          <w:tcPr>
            <w:tcW w:w="1135" w:type="dxa"/>
            <w:vMerge/>
          </w:tcPr>
          <w:p w:rsidR="00A3786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863" w:rsidRPr="009875B3" w:rsidRDefault="00A37863" w:rsidP="00A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7938" w:type="dxa"/>
          </w:tcPr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Кофе брейк</w:t>
            </w:r>
          </w:p>
        </w:tc>
      </w:tr>
      <w:tr w:rsidR="000608E1" w:rsidTr="00E20A91">
        <w:tc>
          <w:tcPr>
            <w:tcW w:w="1135" w:type="dxa"/>
            <w:vMerge/>
          </w:tcPr>
          <w:p w:rsidR="00A3786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863" w:rsidRPr="009875B3" w:rsidRDefault="00A37863" w:rsidP="00A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16.45</w:t>
            </w:r>
          </w:p>
        </w:tc>
        <w:tc>
          <w:tcPr>
            <w:tcW w:w="7938" w:type="dxa"/>
          </w:tcPr>
          <w:p w:rsidR="00A37863" w:rsidRDefault="00A37863" w:rsidP="00A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863" w:rsidRPr="009875B3" w:rsidRDefault="00A37863" w:rsidP="00AA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пражнение на понимание информации</w:t>
            </w:r>
          </w:p>
        </w:tc>
      </w:tr>
      <w:tr w:rsidR="000608E1" w:rsidTr="00E20A91">
        <w:tc>
          <w:tcPr>
            <w:tcW w:w="1135" w:type="dxa"/>
            <w:vMerge/>
          </w:tcPr>
          <w:p w:rsidR="00A3786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863" w:rsidRPr="009875B3" w:rsidRDefault="00A37863" w:rsidP="00A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– 17.00</w:t>
            </w:r>
          </w:p>
        </w:tc>
        <w:tc>
          <w:tcPr>
            <w:tcW w:w="7938" w:type="dxa"/>
          </w:tcPr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608E1" w:rsidTr="00E20A91">
        <w:tc>
          <w:tcPr>
            <w:tcW w:w="1135" w:type="dxa"/>
            <w:vMerge/>
          </w:tcPr>
          <w:p w:rsidR="00A3786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863" w:rsidRPr="009875B3" w:rsidRDefault="00A37863" w:rsidP="00A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7938" w:type="dxa"/>
          </w:tcPr>
          <w:p w:rsidR="00A3786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Понимание и управление невербальным поведением</w:t>
            </w:r>
          </w:p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взаимодействие. Подведение итогов</w:t>
            </w:r>
          </w:p>
        </w:tc>
      </w:tr>
      <w:tr w:rsidR="000608E1" w:rsidTr="00E20A91">
        <w:tc>
          <w:tcPr>
            <w:tcW w:w="1135" w:type="dxa"/>
            <w:vMerge/>
          </w:tcPr>
          <w:p w:rsidR="00A3786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863" w:rsidRDefault="00A37863" w:rsidP="00A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18.45</w:t>
            </w:r>
          </w:p>
        </w:tc>
        <w:tc>
          <w:tcPr>
            <w:tcW w:w="7938" w:type="dxa"/>
          </w:tcPr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– брейк</w:t>
            </w:r>
          </w:p>
        </w:tc>
      </w:tr>
      <w:tr w:rsidR="000608E1" w:rsidTr="00E20A91">
        <w:tc>
          <w:tcPr>
            <w:tcW w:w="1135" w:type="dxa"/>
            <w:vMerge/>
          </w:tcPr>
          <w:p w:rsidR="00A3786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863" w:rsidRDefault="00A37863" w:rsidP="00A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 – 20.15</w:t>
            </w:r>
          </w:p>
        </w:tc>
        <w:tc>
          <w:tcPr>
            <w:tcW w:w="7938" w:type="dxa"/>
          </w:tcPr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Элементы переговоров и особенности принятия группового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Стиль поведения в группе.</w:t>
            </w:r>
          </w:p>
        </w:tc>
      </w:tr>
      <w:tr w:rsidR="000608E1" w:rsidTr="00E20A91">
        <w:tc>
          <w:tcPr>
            <w:tcW w:w="1135" w:type="dxa"/>
            <w:vMerge/>
          </w:tcPr>
          <w:p w:rsidR="00A3786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863" w:rsidRDefault="00A37863" w:rsidP="00A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20.15 - 20.30</w:t>
            </w:r>
          </w:p>
        </w:tc>
        <w:tc>
          <w:tcPr>
            <w:tcW w:w="7938" w:type="dxa"/>
          </w:tcPr>
          <w:p w:rsidR="00A37863" w:rsidRPr="009875B3" w:rsidRDefault="00A37863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  <w:tr w:rsidR="000608E1" w:rsidTr="00E20A91">
        <w:tc>
          <w:tcPr>
            <w:tcW w:w="1135" w:type="dxa"/>
            <w:vMerge w:val="restart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Pr="009875B3" w:rsidRDefault="000608E1" w:rsidP="0006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378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01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7938" w:type="dxa"/>
          </w:tcPr>
          <w:p w:rsidR="00050171" w:rsidRPr="009875B3" w:rsidRDefault="00050171" w:rsidP="002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Упражнение. </w:t>
            </w: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Видеоанализ поведения при групповом принятии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13.15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Техники вербализации: активное слушание, развитие идеи и понимание эмоционального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Упражнение.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14.15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15.45</w:t>
            </w:r>
          </w:p>
        </w:tc>
        <w:tc>
          <w:tcPr>
            <w:tcW w:w="7938" w:type="dxa"/>
          </w:tcPr>
          <w:p w:rsidR="00050171" w:rsidRPr="009875B3" w:rsidRDefault="00050171" w:rsidP="00E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Тренировка техник вербализации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proofErr w:type="gramStart"/>
            <w:r w:rsidR="00E20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Виды вопросов и работа с вопросами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медиации. Упражнение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17.30 - 18.00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0608E1" w:rsidTr="00E20A91">
        <w:tc>
          <w:tcPr>
            <w:tcW w:w="1135" w:type="dxa"/>
            <w:vMerge w:val="restart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Pr="009875B3" w:rsidRDefault="000608E1" w:rsidP="0006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78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01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Техники ассертивного поведения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13.15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конфликтов и методы работы с ними. Психологические защиты при внутриличностных конфликтах.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14.15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15.45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Работы с агрессией и способы сопротивления давлению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Исследование скрытой мотивации (интересов)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17.30 - 18.00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0608E1" w:rsidTr="00E20A91">
        <w:tc>
          <w:tcPr>
            <w:tcW w:w="1135" w:type="dxa"/>
            <w:vMerge w:val="restart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71" w:rsidRPr="009875B3" w:rsidRDefault="000608E1" w:rsidP="0006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78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8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</w:tc>
        <w:tc>
          <w:tcPr>
            <w:tcW w:w="7938" w:type="dxa"/>
          </w:tcPr>
          <w:p w:rsidR="00050171" w:rsidRDefault="00050171" w:rsidP="0005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Определение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переговоры  и медиация.</w:t>
            </w:r>
          </w:p>
          <w:p w:rsidR="00050171" w:rsidRPr="009875B3" w:rsidRDefault="00050171" w:rsidP="0005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Переговоры и конфликт. Упражнение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0608E1" w:rsidTr="00E20A91">
        <w:tc>
          <w:tcPr>
            <w:tcW w:w="1135" w:type="dxa"/>
            <w:vMerge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13.15</w:t>
            </w:r>
          </w:p>
        </w:tc>
        <w:tc>
          <w:tcPr>
            <w:tcW w:w="7938" w:type="dxa"/>
          </w:tcPr>
          <w:p w:rsidR="00050171" w:rsidRPr="009875B3" w:rsidRDefault="00050171" w:rsidP="0005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конфликтов. Формы разрешения конфликтов. Анализ интересов в конфликте. Упражнение</w:t>
            </w:r>
          </w:p>
        </w:tc>
      </w:tr>
      <w:tr w:rsidR="000608E1" w:rsidRPr="009875B3" w:rsidTr="00E20A91">
        <w:tc>
          <w:tcPr>
            <w:tcW w:w="1135" w:type="dxa"/>
            <w:vMerge/>
          </w:tcPr>
          <w:p w:rsidR="00050171" w:rsidRDefault="00050171" w:rsidP="00465849"/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14.15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5B3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8E1" w:rsidRPr="009875B3" w:rsidTr="00E20A91">
        <w:tc>
          <w:tcPr>
            <w:tcW w:w="1135" w:type="dxa"/>
            <w:vMerge/>
          </w:tcPr>
          <w:p w:rsidR="00050171" w:rsidRDefault="00050171" w:rsidP="00465849"/>
        </w:tc>
        <w:tc>
          <w:tcPr>
            <w:tcW w:w="1559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15.45</w:t>
            </w:r>
          </w:p>
        </w:tc>
        <w:tc>
          <w:tcPr>
            <w:tcW w:w="7938" w:type="dxa"/>
          </w:tcPr>
          <w:p w:rsidR="00050171" w:rsidRPr="009875B3" w:rsidRDefault="00050171" w:rsidP="0005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ведения переговоров и основные составляющие переговоров. Таблица подготовки к переговорам. Упражнение</w:t>
            </w:r>
          </w:p>
        </w:tc>
      </w:tr>
      <w:tr w:rsidR="000608E1" w:rsidRPr="009875B3" w:rsidTr="00E20A91">
        <w:tc>
          <w:tcPr>
            <w:tcW w:w="1135" w:type="dxa"/>
            <w:vMerge/>
          </w:tcPr>
          <w:p w:rsidR="00050171" w:rsidRDefault="00050171" w:rsidP="00465849"/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</w:t>
            </w:r>
            <w:r w:rsidR="00E20A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брейк</w:t>
            </w:r>
          </w:p>
        </w:tc>
      </w:tr>
      <w:tr w:rsidR="000608E1" w:rsidRPr="009875B3" w:rsidTr="00E20A91">
        <w:tc>
          <w:tcPr>
            <w:tcW w:w="1135" w:type="dxa"/>
            <w:vMerge/>
          </w:tcPr>
          <w:p w:rsidR="00050171" w:rsidRDefault="00050171" w:rsidP="00465849"/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по выработке предложений и подготовка проекта соглашения. Способы интеграция интересов. Требования к соглашению. Критерии удовлетворенности переговорами. Упражнение</w:t>
            </w:r>
          </w:p>
        </w:tc>
      </w:tr>
      <w:tr w:rsidR="000608E1" w:rsidRPr="009875B3" w:rsidTr="00E20A91">
        <w:tc>
          <w:tcPr>
            <w:tcW w:w="1135" w:type="dxa"/>
            <w:vMerge/>
          </w:tcPr>
          <w:p w:rsidR="00050171" w:rsidRDefault="00050171" w:rsidP="00465849"/>
        </w:tc>
        <w:tc>
          <w:tcPr>
            <w:tcW w:w="1559" w:type="dxa"/>
          </w:tcPr>
          <w:p w:rsidR="00050171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17.30 - 18.00</w:t>
            </w:r>
          </w:p>
        </w:tc>
        <w:tc>
          <w:tcPr>
            <w:tcW w:w="7938" w:type="dxa"/>
          </w:tcPr>
          <w:p w:rsidR="00050171" w:rsidRPr="009875B3" w:rsidRDefault="00050171" w:rsidP="0046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подведение итогов</w:t>
            </w:r>
          </w:p>
        </w:tc>
      </w:tr>
    </w:tbl>
    <w:p w:rsidR="009832FB" w:rsidRDefault="009832FB" w:rsidP="00E20A91"/>
    <w:p w:rsidR="002054B7" w:rsidRPr="00B944AA" w:rsidRDefault="002054B7" w:rsidP="002054B7">
      <w:pPr>
        <w:shd w:val="clear" w:color="auto" w:fill="FFFFFF"/>
        <w:spacing w:line="240" w:lineRule="atLeast"/>
        <w:rPr>
          <w:color w:val="000000"/>
        </w:rPr>
      </w:pPr>
      <w:r w:rsidRPr="00B944AA">
        <w:rPr>
          <w:color w:val="000000"/>
        </w:rPr>
        <w:lastRenderedPageBreak/>
        <w:t>Обучение проводится в форме тренинга на базе практического опыта Коллегии посредников, методик и обобщенных особенностей проведения примирительных процедур на различных стадиях конфликта. Раскрываются практические аспекты документооборота, инициирования, ценообразования в медиации. Особое внимание в тренинге уделяется выработке навыков работы с манипуляцией и агрессией, применения медиативных техник и организации переговоров в конфликтах различной сложности. </w:t>
      </w:r>
    </w:p>
    <w:p w:rsidR="002054B7" w:rsidRPr="00B944AA" w:rsidRDefault="002054B7" w:rsidP="002054B7">
      <w:pPr>
        <w:shd w:val="clear" w:color="auto" w:fill="FFFFFF"/>
        <w:spacing w:line="240" w:lineRule="atLeast"/>
        <w:rPr>
          <w:color w:val="000000"/>
        </w:rPr>
      </w:pPr>
      <w:r w:rsidRPr="00B944AA">
        <w:rPr>
          <w:color w:val="000000"/>
        </w:rPr>
        <w:t>В рамках обучения предусмотрена индивидуальная работа со слушателями (письменные задания, ознакомление с работой комнат примирения судов, учебные медиации).</w:t>
      </w:r>
    </w:p>
    <w:p w:rsidR="002054B7" w:rsidRDefault="002054B7" w:rsidP="002054B7">
      <w:pPr>
        <w:rPr>
          <w:b/>
          <w:color w:val="000000"/>
          <w:u w:val="single"/>
        </w:rPr>
      </w:pPr>
    </w:p>
    <w:p w:rsidR="002054B7" w:rsidRDefault="002054B7" w:rsidP="002054B7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Преподаватели курса: </w:t>
      </w:r>
    </w:p>
    <w:p w:rsidR="002054B7" w:rsidRDefault="002054B7" w:rsidP="002054B7"/>
    <w:p w:rsidR="002054B7" w:rsidRDefault="002054B7" w:rsidP="002054B7">
      <w:r w:rsidRPr="00994C9D">
        <w:rPr>
          <w:b/>
          <w:noProof/>
        </w:rPr>
        <w:t>Аллахвердова Ольга Викторовна</w:t>
      </w:r>
      <w:r w:rsidRPr="00994C9D">
        <w:rPr>
          <w:noProof/>
        </w:rPr>
        <w:t xml:space="preserve"> - сертифицированый посредник с 1995 года. Специализация: межкорпоративные, корпоративные и внутрикорпоративные споры. Переговорщик, фасилитатор, консультант в области урегулирования и разрешения конфликтов в бизнесе, социальных ситуациях и межличностных отношениях. Член Санкт-Петербургского профессионального клуба конфликтологов- посредников, к.психол.н., доцент кафедры теории и практики социальной работы Санкт-Петербургского госуниверситета, член Совета национального союза медиаторов, член Лиги медиаторов.</w:t>
      </w:r>
    </w:p>
    <w:p w:rsidR="002054B7" w:rsidRDefault="002054B7" w:rsidP="002054B7"/>
    <w:p w:rsidR="002054B7" w:rsidRDefault="002054B7" w:rsidP="002054B7">
      <w:pPr>
        <w:rPr>
          <w:rFonts w:eastAsia="Calibri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133350</wp:posOffset>
            </wp:positionV>
            <wp:extent cx="1903095" cy="1690370"/>
            <wp:effectExtent l="19050" t="0" r="1905" b="0"/>
            <wp:wrapTight wrapText="bothSides">
              <wp:wrapPolygon edited="0">
                <wp:start x="-216" y="0"/>
                <wp:lineTo x="-216" y="21421"/>
                <wp:lineTo x="21622" y="21421"/>
                <wp:lineTo x="21622" y="0"/>
                <wp:lineTo x="-216" y="0"/>
              </wp:wrapPolygon>
            </wp:wrapTight>
            <wp:docPr id="2" name="Рисунок 2" descr="ШИРЯЕВА ЮЛИЯ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ИРЯЕВА ЮЛИЯ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4B7" w:rsidRDefault="002054B7" w:rsidP="002054B7">
      <w:r w:rsidRPr="00BD26D1">
        <w:rPr>
          <w:rFonts w:eastAsia="Calibri"/>
          <w:b/>
          <w:bCs/>
        </w:rPr>
        <w:t xml:space="preserve">Ширяева Юлия Викторовна </w:t>
      </w:r>
      <w:r w:rsidRPr="00841088">
        <w:rPr>
          <w:rFonts w:eastAsia="Calibri"/>
          <w:bCs/>
        </w:rPr>
        <w:t>- п</w:t>
      </w:r>
      <w:r w:rsidRPr="00E503C5">
        <w:rPr>
          <w:rFonts w:eastAsia="Calibri"/>
          <w:bCs/>
        </w:rPr>
        <w:t>редседатель Коллегии посредников по проведению примирительных процедур при Торгово-промышленной палате Российской Федерации, п</w:t>
      </w:r>
      <w:r w:rsidRPr="00894720">
        <w:t>редседатель Комитета по примирительным проце</w:t>
      </w:r>
      <w:r>
        <w:t xml:space="preserve">дурам разрешения экономических </w:t>
      </w:r>
      <w:r w:rsidRPr="00894720">
        <w:t xml:space="preserve">споров при ТПП РО,   </w:t>
      </w:r>
      <w:r w:rsidRPr="00E503C5">
        <w:t>п</w:t>
      </w:r>
      <w:r w:rsidRPr="00894720">
        <w:t xml:space="preserve">рактикующий медиатор, </w:t>
      </w:r>
      <w:r w:rsidRPr="00E503C5">
        <w:t>т</w:t>
      </w:r>
      <w:r>
        <w:t>ренер по</w:t>
      </w:r>
      <w:r w:rsidRPr="00894720">
        <w:t xml:space="preserve"> программе подготовки медиаторов</w:t>
      </w:r>
      <w:r w:rsidRPr="00E503C5">
        <w:t>, ч</w:t>
      </w:r>
      <w:r w:rsidRPr="00894720">
        <w:t xml:space="preserve">лен международной сертификационной комиссии Российско-Американской Программы подготовки посредников (медиаторов) </w:t>
      </w:r>
      <w:proofErr w:type="gramStart"/>
      <w:r w:rsidRPr="00894720">
        <w:t>г</w:t>
      </w:r>
      <w:proofErr w:type="gramEnd"/>
      <w:r w:rsidRPr="00894720">
        <w:t>.</w:t>
      </w:r>
      <w:r w:rsidRPr="00E503C5">
        <w:t xml:space="preserve"> </w:t>
      </w:r>
      <w:r w:rsidRPr="00894720">
        <w:t>Санкт-Петербург.</w:t>
      </w:r>
      <w:r w:rsidRPr="00E503C5">
        <w:t xml:space="preserve"> </w:t>
      </w:r>
    </w:p>
    <w:p w:rsidR="002054B7" w:rsidRDefault="002054B7" w:rsidP="002054B7">
      <w:pPr>
        <w:ind w:firstLine="709"/>
      </w:pPr>
      <w:r w:rsidRPr="00894720">
        <w:t xml:space="preserve">Практический опыт медиации (более 250 примирительных процедур), проведения переговоров в </w:t>
      </w:r>
      <w:proofErr w:type="spellStart"/>
      <w:proofErr w:type="gramStart"/>
      <w:r w:rsidRPr="00894720">
        <w:t>бизнес-конфликтах</w:t>
      </w:r>
      <w:proofErr w:type="spellEnd"/>
      <w:proofErr w:type="gramEnd"/>
      <w:r w:rsidRPr="00894720">
        <w:t xml:space="preserve"> различных категорий на досудебной стадии, в рамках судебного процесса в арбитражных судах Российской Федерации– 6 лет</w:t>
      </w:r>
      <w:r>
        <w:t>, положительный опыт</w:t>
      </w:r>
      <w:r w:rsidRPr="00894720">
        <w:t xml:space="preserve"> в урегулировании конфликтов и споров, консультировании предпринимателей и проведении переговоров </w:t>
      </w:r>
      <w:r>
        <w:t>–</w:t>
      </w:r>
      <w:r w:rsidRPr="00894720">
        <w:t xml:space="preserve"> 13</w:t>
      </w:r>
      <w:r>
        <w:t> </w:t>
      </w:r>
      <w:r w:rsidRPr="00894720">
        <w:t>лет.</w:t>
      </w:r>
      <w:r>
        <w:t xml:space="preserve"> </w:t>
      </w:r>
      <w:r w:rsidRPr="00894720">
        <w:t>Автор ряда научных публикаций, авторских образовательных программ по тематике альтернативного разрешения споров.</w:t>
      </w:r>
    </w:p>
    <w:p w:rsidR="002054B7" w:rsidRDefault="002054B7" w:rsidP="00E20A91"/>
    <w:sectPr w:rsidR="002054B7" w:rsidSect="0085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B3"/>
    <w:rsid w:val="00050171"/>
    <w:rsid w:val="000608E1"/>
    <w:rsid w:val="001F4D89"/>
    <w:rsid w:val="002054B7"/>
    <w:rsid w:val="00254060"/>
    <w:rsid w:val="00292CB3"/>
    <w:rsid w:val="00487B8B"/>
    <w:rsid w:val="00495312"/>
    <w:rsid w:val="00520E13"/>
    <w:rsid w:val="00696623"/>
    <w:rsid w:val="00784D63"/>
    <w:rsid w:val="007F4697"/>
    <w:rsid w:val="0085119C"/>
    <w:rsid w:val="009832FB"/>
    <w:rsid w:val="00A37863"/>
    <w:rsid w:val="00A41FF3"/>
    <w:rsid w:val="00AA7EF0"/>
    <w:rsid w:val="00D81AB2"/>
    <w:rsid w:val="00E2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еее</cp:lastModifiedBy>
  <cp:revision>3</cp:revision>
  <dcterms:created xsi:type="dcterms:W3CDTF">2017-08-02T09:45:00Z</dcterms:created>
  <dcterms:modified xsi:type="dcterms:W3CDTF">2017-08-04T12:59:00Z</dcterms:modified>
</cp:coreProperties>
</file>