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54AA1" w14:textId="77777777" w:rsidR="004373C2" w:rsidRPr="005D4C74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C74">
        <w:rPr>
          <w:rFonts w:ascii="Times New Roman" w:hAnsi="Times New Roman"/>
          <w:sz w:val="28"/>
          <w:szCs w:val="28"/>
        </w:rPr>
        <w:t>СВОДНЫЙ ОТЧЕТ</w:t>
      </w:r>
    </w:p>
    <w:p w14:paraId="30ECAED9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 результатах проведения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публичных консультаций по проекту нормативного правового акта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</w:p>
    <w:p w14:paraId="02FC82B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E7B3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44"/>
      <w:bookmarkEnd w:id="0"/>
      <w:r w:rsidRPr="00625DBF">
        <w:rPr>
          <w:rFonts w:ascii="Times New Roman" w:hAnsi="Times New Roman"/>
          <w:sz w:val="28"/>
          <w:szCs w:val="28"/>
        </w:rPr>
        <w:t>1. Общая информация</w:t>
      </w:r>
    </w:p>
    <w:p w14:paraId="0E38FE2B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1.1. Регулирующий орган:</w:t>
      </w:r>
    </w:p>
    <w:p w14:paraId="3B7B694D" w14:textId="42A2620E" w:rsidR="00057202" w:rsidRPr="0060184E" w:rsidRDefault="0060184E" w:rsidP="00CC54D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60184E">
        <w:rPr>
          <w:rFonts w:ascii="Times New Roman" w:hAnsi="Times New Roman"/>
          <w:i/>
          <w:sz w:val="28"/>
          <w:szCs w:val="28"/>
        </w:rPr>
        <w:t xml:space="preserve">правление </w:t>
      </w:r>
      <w:r w:rsidR="00C22B3D">
        <w:rPr>
          <w:rFonts w:ascii="Times New Roman" w:hAnsi="Times New Roman"/>
          <w:i/>
          <w:sz w:val="28"/>
          <w:szCs w:val="28"/>
        </w:rPr>
        <w:t>архитектуры и градостроительства</w:t>
      </w:r>
      <w:r w:rsidRPr="0060184E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</w:t>
      </w:r>
    </w:p>
    <w:p w14:paraId="41BEEFB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5DA2B2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1.2. Вид и наименование проекта нормативного правового акта, ID проекта:</w:t>
      </w:r>
    </w:p>
    <w:p w14:paraId="0DB5563A" w14:textId="10BA73BC" w:rsidR="00057202" w:rsidRDefault="00706251" w:rsidP="001125A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60184E">
        <w:rPr>
          <w:rFonts w:ascii="Times New Roman" w:hAnsi="Times New Roman"/>
          <w:i/>
          <w:iCs/>
          <w:sz w:val="28"/>
          <w:szCs w:val="28"/>
        </w:rPr>
        <w:t xml:space="preserve">Проект </w:t>
      </w:r>
      <w:r w:rsidR="00E03135">
        <w:rPr>
          <w:rFonts w:ascii="Times New Roman" w:hAnsi="Times New Roman"/>
          <w:i/>
          <w:sz w:val="28"/>
          <w:szCs w:val="28"/>
        </w:rPr>
        <w:t>постановления</w:t>
      </w:r>
      <w:r w:rsidR="0060184E" w:rsidRPr="0060184E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 </w:t>
      </w:r>
      <w:r w:rsidR="00E03135">
        <w:rPr>
          <w:rFonts w:ascii="Times New Roman" w:hAnsi="Times New Roman"/>
          <w:i/>
          <w:sz w:val="28"/>
          <w:szCs w:val="28"/>
        </w:rPr>
        <w:t>«</w:t>
      </w:r>
      <w:r w:rsidR="001125A8" w:rsidRPr="001125A8">
        <w:rPr>
          <w:rFonts w:ascii="Times New Roman" w:hAnsi="Times New Roman"/>
          <w:i/>
          <w:sz w:val="28"/>
          <w:szCs w:val="28"/>
        </w:rPr>
        <w:t xml:space="preserve">О внесении изменений в постановление администрации муниципального образования город Новороссийск от 28 декабря 2022 года </w:t>
      </w:r>
      <w:r w:rsidR="001125A8">
        <w:rPr>
          <w:rFonts w:ascii="Times New Roman" w:hAnsi="Times New Roman"/>
          <w:i/>
          <w:sz w:val="28"/>
          <w:szCs w:val="28"/>
        </w:rPr>
        <w:t xml:space="preserve">               </w:t>
      </w:r>
      <w:r w:rsidR="001125A8" w:rsidRPr="001125A8">
        <w:rPr>
          <w:rFonts w:ascii="Times New Roman" w:hAnsi="Times New Roman"/>
          <w:i/>
          <w:sz w:val="28"/>
          <w:szCs w:val="28"/>
        </w:rPr>
        <w:t>№ 7696 «Об утверждении административного регламента по предоставлению администрацией муниципального образования город Новороссийск муниципальной услуги: «Предоставление сведений, документов и материалов государственной информационной системы обеспечения градостроительной деятельности» и признании утратившим силу постановления администрации муниципального образования город Новороссийск от 16 октября 2020 года № 4912»</w:t>
      </w:r>
      <w:r w:rsidR="00515169" w:rsidRPr="00546F3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46F37">
        <w:rPr>
          <w:rFonts w:ascii="Times New Roman" w:hAnsi="Times New Roman"/>
          <w:i/>
          <w:iCs/>
          <w:sz w:val="28"/>
          <w:szCs w:val="28"/>
        </w:rPr>
        <w:t>(далее – Проект)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54FF4E3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BAC3164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1.3. Предполагаемая дата вступления в силу нормативного правового акта:</w:t>
      </w:r>
    </w:p>
    <w:p w14:paraId="55CAE977" w14:textId="24F0E2E2" w:rsidR="00CC54D1" w:rsidRDefault="00515169" w:rsidP="0051516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0D97651E" w14:textId="77777777" w:rsidR="00F479D5" w:rsidRPr="00546F37" w:rsidRDefault="00F479D5" w:rsidP="00F479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4BF37F3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1.4. Краткое описание проблемы</w:t>
      </w:r>
      <w:r w:rsidR="00625DBF">
        <w:rPr>
          <w:rFonts w:ascii="Times New Roman" w:hAnsi="Times New Roman"/>
          <w:sz w:val="28"/>
          <w:szCs w:val="28"/>
        </w:rPr>
        <w:t xml:space="preserve">, на решение которой направлено </w:t>
      </w:r>
      <w:r w:rsidRPr="00625DBF">
        <w:rPr>
          <w:rFonts w:ascii="Times New Roman" w:hAnsi="Times New Roman"/>
          <w:sz w:val="28"/>
          <w:szCs w:val="28"/>
        </w:rPr>
        <w:t>предлагаемое правовое регулирование:</w:t>
      </w:r>
    </w:p>
    <w:p w14:paraId="08EAA44A" w14:textId="6E6F79E6" w:rsidR="002D6115" w:rsidRPr="002D6115" w:rsidRDefault="0060184E" w:rsidP="001060E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D6115">
        <w:rPr>
          <w:rFonts w:ascii="Times New Roman" w:hAnsi="Times New Roman"/>
          <w:i/>
          <w:iCs/>
          <w:sz w:val="28"/>
          <w:szCs w:val="28"/>
        </w:rPr>
        <w:t xml:space="preserve">Невозможность </w:t>
      </w:r>
      <w:r w:rsidR="002D6115" w:rsidRPr="002D6115">
        <w:rPr>
          <w:rFonts w:ascii="Times New Roman" w:hAnsi="Times New Roman"/>
          <w:i/>
          <w:sz w:val="28"/>
          <w:szCs w:val="28"/>
        </w:rPr>
        <w:t xml:space="preserve">оказания муниципальной услуги в виде получения </w:t>
      </w:r>
      <w:r w:rsidR="001125A8" w:rsidRPr="001125A8">
        <w:rPr>
          <w:rFonts w:ascii="Times New Roman" w:hAnsi="Times New Roman"/>
          <w:i/>
          <w:sz w:val="28"/>
          <w:szCs w:val="28"/>
        </w:rPr>
        <w:t>сведений, документов и материалов государственной информационной системы обеспечения градостроительной деятельности</w:t>
      </w:r>
      <w:r w:rsidR="002B10C8">
        <w:rPr>
          <w:rFonts w:ascii="Times New Roman" w:hAnsi="Times New Roman"/>
          <w:i/>
          <w:sz w:val="28"/>
          <w:szCs w:val="28"/>
        </w:rPr>
        <w:t xml:space="preserve"> </w:t>
      </w:r>
      <w:r w:rsidR="002B10C8" w:rsidRPr="002D6115">
        <w:rPr>
          <w:rFonts w:ascii="Times New Roman" w:hAnsi="Times New Roman"/>
          <w:i/>
          <w:sz w:val="28"/>
          <w:szCs w:val="28"/>
        </w:rPr>
        <w:t xml:space="preserve">в связи с несоответствием административного регламента предоставления муниципальной услуги федеральному </w:t>
      </w:r>
      <w:r w:rsidR="002B10C8" w:rsidRPr="002D6115">
        <w:rPr>
          <w:rFonts w:ascii="Times New Roman" w:hAnsi="Times New Roman"/>
          <w:i/>
          <w:sz w:val="28"/>
          <w:szCs w:val="28"/>
        </w:rPr>
        <w:t>законодательству.</w:t>
      </w:r>
    </w:p>
    <w:p w14:paraId="55278574" w14:textId="77777777" w:rsidR="00977527" w:rsidRDefault="00977527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43F6A" w14:textId="4ADF4728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1.5. Краткое описание целей предлагаемого правового регулирования:</w:t>
      </w:r>
    </w:p>
    <w:p w14:paraId="2046B287" w14:textId="536D7BE5" w:rsidR="00B975BB" w:rsidRPr="002E22F1" w:rsidRDefault="002D6115" w:rsidP="002D611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Предоставление</w:t>
      </w:r>
      <w:r w:rsidRPr="002D6115">
        <w:rPr>
          <w:rFonts w:ascii="Times New Roman" w:hAnsi="Times New Roman"/>
          <w:i/>
          <w:sz w:val="28"/>
          <w:szCs w:val="28"/>
        </w:rPr>
        <w:t xml:space="preserve"> муниципальной услуги в виде получения </w:t>
      </w:r>
      <w:r w:rsidR="001125A8" w:rsidRPr="001125A8">
        <w:rPr>
          <w:rFonts w:ascii="Times New Roman" w:hAnsi="Times New Roman"/>
          <w:i/>
          <w:sz w:val="28"/>
          <w:szCs w:val="28"/>
        </w:rPr>
        <w:t>сведений, документов и материалов государственной информационной системы обеспечения градостроительной деятельности</w:t>
      </w:r>
      <w:r w:rsidRPr="002D6115">
        <w:rPr>
          <w:rFonts w:ascii="Times New Roman" w:hAnsi="Times New Roman"/>
          <w:i/>
          <w:sz w:val="28"/>
          <w:szCs w:val="28"/>
        </w:rPr>
        <w:t xml:space="preserve"> в</w:t>
      </w:r>
      <w:r>
        <w:rPr>
          <w:rFonts w:ascii="Times New Roman" w:hAnsi="Times New Roman"/>
          <w:i/>
          <w:sz w:val="28"/>
          <w:szCs w:val="28"/>
        </w:rPr>
        <w:t xml:space="preserve"> соответствии с </w:t>
      </w:r>
      <w:r w:rsidRPr="002D6115">
        <w:rPr>
          <w:rFonts w:ascii="Times New Roman" w:hAnsi="Times New Roman"/>
          <w:i/>
          <w:sz w:val="28"/>
          <w:szCs w:val="28"/>
        </w:rPr>
        <w:t>административн</w:t>
      </w:r>
      <w:r>
        <w:rPr>
          <w:rFonts w:ascii="Times New Roman" w:hAnsi="Times New Roman"/>
          <w:i/>
          <w:sz w:val="28"/>
          <w:szCs w:val="28"/>
        </w:rPr>
        <w:t>ым</w:t>
      </w:r>
      <w:r w:rsidRPr="002D6115">
        <w:rPr>
          <w:rFonts w:ascii="Times New Roman" w:hAnsi="Times New Roman"/>
          <w:i/>
          <w:sz w:val="28"/>
          <w:szCs w:val="28"/>
        </w:rPr>
        <w:t xml:space="preserve"> регламент</w:t>
      </w:r>
      <w:r>
        <w:rPr>
          <w:rFonts w:ascii="Times New Roman" w:hAnsi="Times New Roman"/>
          <w:i/>
          <w:sz w:val="28"/>
          <w:szCs w:val="28"/>
        </w:rPr>
        <w:t xml:space="preserve">ом, положения которого соответствуют требованиям федерального законодательства. </w:t>
      </w:r>
      <w:r w:rsidRPr="002D6115">
        <w:rPr>
          <w:rFonts w:ascii="Times New Roman" w:hAnsi="Times New Roman"/>
          <w:i/>
          <w:sz w:val="28"/>
          <w:szCs w:val="28"/>
        </w:rPr>
        <w:t xml:space="preserve"> </w:t>
      </w:r>
    </w:p>
    <w:p w14:paraId="1831F954" w14:textId="77777777" w:rsidR="00A84BA4" w:rsidRDefault="00A84BA4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DF15A" w14:textId="7AC1A8C4" w:rsidR="00F40482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14:paraId="716B22C5" w14:textId="5DD66C08" w:rsidR="00E14DAC" w:rsidRDefault="00055E40" w:rsidP="00E14DA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Проектом предполагается приведение в соответствие </w:t>
      </w:r>
      <w:r w:rsidR="002D6115">
        <w:rPr>
          <w:rFonts w:ascii="Times New Roman" w:hAnsi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834476" w:rsidRPr="00834476">
        <w:rPr>
          <w:rFonts w:ascii="Times New Roman" w:hAnsi="Times New Roman"/>
          <w:i/>
          <w:sz w:val="28"/>
          <w:szCs w:val="28"/>
        </w:rPr>
        <w:t xml:space="preserve">Предоставление </w:t>
      </w:r>
      <w:r w:rsidR="001125A8" w:rsidRPr="001125A8">
        <w:rPr>
          <w:rFonts w:ascii="Times New Roman" w:hAnsi="Times New Roman"/>
          <w:i/>
          <w:sz w:val="28"/>
          <w:szCs w:val="28"/>
        </w:rPr>
        <w:t>сведений, документов и материалов государственной информационной системы обеспечения градостроительной деятельности</w:t>
      </w:r>
      <w:r w:rsidR="00834476" w:rsidRPr="00834476">
        <w:rPr>
          <w:rFonts w:ascii="Times New Roman" w:hAnsi="Times New Roman"/>
          <w:i/>
          <w:sz w:val="28"/>
          <w:szCs w:val="28"/>
        </w:rPr>
        <w:t>»</w:t>
      </w:r>
      <w:r w:rsidR="002D6115">
        <w:rPr>
          <w:rFonts w:ascii="Times New Roman" w:hAnsi="Times New Roman"/>
          <w:i/>
          <w:sz w:val="28"/>
          <w:szCs w:val="28"/>
        </w:rPr>
        <w:t xml:space="preserve">, предоставляемой управлением </w:t>
      </w:r>
      <w:r w:rsidR="00834476">
        <w:rPr>
          <w:rFonts w:ascii="Times New Roman" w:hAnsi="Times New Roman"/>
          <w:i/>
          <w:sz w:val="28"/>
          <w:szCs w:val="28"/>
        </w:rPr>
        <w:t>архитектуры и градостроительства</w:t>
      </w:r>
      <w:r w:rsidR="002D6115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Новороссийск.</w:t>
      </w:r>
    </w:p>
    <w:p w14:paraId="2F52E6C6" w14:textId="2DD9681E" w:rsidR="002D6115" w:rsidRPr="00E14DAC" w:rsidRDefault="00055E40" w:rsidP="00BE2627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14DAC">
        <w:rPr>
          <w:rFonts w:ascii="Times New Roman" w:hAnsi="Times New Roman"/>
          <w:i/>
          <w:sz w:val="28"/>
          <w:szCs w:val="28"/>
        </w:rPr>
        <w:lastRenderedPageBreak/>
        <w:t>Проектом предусматривается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внесение </w:t>
      </w:r>
      <w:r w:rsidR="00382A46" w:rsidRPr="00E14DAC">
        <w:rPr>
          <w:rFonts w:ascii="Times New Roman" w:hAnsi="Times New Roman"/>
          <w:i/>
          <w:sz w:val="28"/>
          <w:szCs w:val="28"/>
        </w:rPr>
        <w:t xml:space="preserve">в административный регламент предоставления услуги 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изменений </w:t>
      </w:r>
      <w:r w:rsidR="00382A46" w:rsidRPr="00E14DAC">
        <w:rPr>
          <w:rFonts w:ascii="Times New Roman" w:hAnsi="Times New Roman"/>
          <w:i/>
          <w:sz w:val="28"/>
          <w:szCs w:val="28"/>
        </w:rPr>
        <w:t>в части установления личности з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аявителя в соответствии с законодательством Российской Федерации или посредством идентификации и аутентификации </w:t>
      </w:r>
      <w:r w:rsidR="00E14DAC"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в </w:t>
      </w:r>
      <w:r w:rsidR="002700C8">
        <w:rPr>
          <w:rFonts w:ascii="Times New Roman" w:hAnsi="Times New Roman"/>
          <w:i/>
          <w:sz w:val="28"/>
          <w:szCs w:val="28"/>
        </w:rPr>
        <w:t xml:space="preserve">отраслевой орган, предоставляющий муниципальную услугу </w:t>
      </w:r>
      <w:r w:rsidR="00C22B3D">
        <w:rPr>
          <w:rFonts w:ascii="Times New Roman" w:hAnsi="Times New Roman"/>
          <w:i/>
          <w:sz w:val="28"/>
          <w:szCs w:val="28"/>
        </w:rPr>
        <w:t>–</w:t>
      </w:r>
      <w:r w:rsidR="002700C8">
        <w:rPr>
          <w:rFonts w:ascii="Times New Roman" w:hAnsi="Times New Roman"/>
          <w:i/>
          <w:sz w:val="28"/>
          <w:szCs w:val="28"/>
        </w:rPr>
        <w:t xml:space="preserve"> </w:t>
      </w:r>
      <w:r w:rsidR="00C22B3D">
        <w:rPr>
          <w:rFonts w:ascii="Times New Roman" w:hAnsi="Times New Roman"/>
          <w:i/>
          <w:sz w:val="28"/>
          <w:szCs w:val="28"/>
        </w:rPr>
        <w:t xml:space="preserve">управления архитектуры и градостроительства </w:t>
      </w:r>
      <w:r w:rsidR="00E14DAC" w:rsidRPr="00E14DAC">
        <w:rPr>
          <w:rFonts w:ascii="Times New Roman" w:hAnsi="Times New Roman"/>
          <w:i/>
          <w:sz w:val="28"/>
          <w:szCs w:val="28"/>
        </w:rPr>
        <w:t>администрации муниципального образования город Новороссийск или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</w:t>
      </w:r>
      <w:r w:rsidR="002700C8"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="002D6115" w:rsidRPr="00E14DAC">
        <w:rPr>
          <w:rFonts w:ascii="Times New Roman" w:hAnsi="Times New Roman"/>
          <w:i/>
          <w:sz w:val="28"/>
          <w:szCs w:val="28"/>
        </w:rPr>
        <w:t>МФЦ</w:t>
      </w:r>
      <w:r w:rsidR="00E14DAC">
        <w:rPr>
          <w:rFonts w:ascii="Times New Roman" w:hAnsi="Times New Roman"/>
          <w:i/>
          <w:sz w:val="28"/>
          <w:szCs w:val="28"/>
        </w:rPr>
        <w:t>, где используются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информационны</w:t>
      </w:r>
      <w:r w:rsidR="00E14DAC">
        <w:rPr>
          <w:rFonts w:ascii="Times New Roman" w:hAnsi="Times New Roman"/>
          <w:i/>
          <w:sz w:val="28"/>
          <w:szCs w:val="28"/>
        </w:rPr>
        <w:t>е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систем</w:t>
      </w:r>
      <w:r w:rsidR="00E14DAC">
        <w:rPr>
          <w:rFonts w:ascii="Times New Roman" w:hAnsi="Times New Roman"/>
          <w:i/>
          <w:sz w:val="28"/>
          <w:szCs w:val="28"/>
        </w:rPr>
        <w:t>ы, указанные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№ 210-ФЗ «Об организации предоставления государ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ственных и муниципальных услуг», </w:t>
      </w:r>
      <w:r w:rsidR="00E14DAC">
        <w:rPr>
          <w:rFonts w:ascii="Times New Roman" w:hAnsi="Times New Roman"/>
          <w:i/>
          <w:sz w:val="28"/>
          <w:szCs w:val="28"/>
        </w:rPr>
        <w:t>что подразумевает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 идентификаци</w:t>
      </w:r>
      <w:r w:rsidR="00E14DAC">
        <w:rPr>
          <w:rFonts w:ascii="Times New Roman" w:hAnsi="Times New Roman"/>
          <w:i/>
          <w:sz w:val="28"/>
          <w:szCs w:val="28"/>
        </w:rPr>
        <w:t>ю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</w:t>
      </w:r>
      <w:r w:rsidR="00BE2627">
        <w:rPr>
          <w:rFonts w:ascii="Times New Roman" w:hAnsi="Times New Roman"/>
          <w:i/>
          <w:sz w:val="28"/>
          <w:szCs w:val="28"/>
        </w:rPr>
        <w:t>льных услуг в электронной форме посредством «Единого портала государственных и муниципальных услуг (функций)»</w:t>
      </w:r>
      <w:r w:rsidR="00BE2627" w:rsidRPr="00E14DAC">
        <w:rPr>
          <w:rFonts w:ascii="Times New Roman" w:hAnsi="Times New Roman"/>
          <w:i/>
          <w:sz w:val="28"/>
          <w:szCs w:val="28"/>
        </w:rPr>
        <w:t>.</w:t>
      </w:r>
    </w:p>
    <w:p w14:paraId="29EB02BE" w14:textId="77777777" w:rsidR="00DD092D" w:rsidRPr="00DD092D" w:rsidRDefault="00DD092D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8111B08" w14:textId="7B649C28" w:rsidR="00546F37" w:rsidRDefault="004373C2" w:rsidP="00016D1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1.6.1. Степень регулирующего воздействия: </w:t>
      </w:r>
      <w:r w:rsidR="00016D11">
        <w:rPr>
          <w:rFonts w:ascii="Times New Roman" w:hAnsi="Times New Roman"/>
          <w:i/>
          <w:iCs/>
          <w:sz w:val="28"/>
          <w:szCs w:val="28"/>
        </w:rPr>
        <w:t>средняя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417F1A6A" w14:textId="77777777" w:rsidR="00F479D5" w:rsidRDefault="00F479D5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7458811" w14:textId="754B62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Обоснование степени регулирующего воздействия: </w:t>
      </w:r>
    </w:p>
    <w:p w14:paraId="30AEF44C" w14:textId="0DA24103" w:rsidR="00F479D5" w:rsidRPr="00ED199F" w:rsidRDefault="00016D11" w:rsidP="00ED199F">
      <w:pPr>
        <w:spacing w:after="0" w:line="240" w:lineRule="auto"/>
        <w:ind w:firstLine="743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Проект содержит положения, изменяющие ранее предусмотренные обязанности для субъектов предпринимательской и иной экономической деятельности.</w:t>
      </w:r>
    </w:p>
    <w:p w14:paraId="09A29167" w14:textId="77777777" w:rsidR="00ED199F" w:rsidRDefault="00ED199F" w:rsidP="00ED199F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C97873" w14:textId="76795C62" w:rsidR="00ED199F" w:rsidRDefault="00ED199F" w:rsidP="008C4D8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8C4D80">
        <w:rPr>
          <w:rFonts w:ascii="Times New Roman" w:hAnsi="Times New Roman"/>
          <w:i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7A25289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14:paraId="39452CBC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нет</w:t>
      </w:r>
    </w:p>
    <w:p w14:paraId="2DD1EF68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9DA2AB7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8" w:history="1">
        <w:r w:rsidRPr="00625DB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25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от 31 июля 2020 года</w:t>
      </w:r>
      <w:r>
        <w:rPr>
          <w:rFonts w:ascii="Times New Roman" w:hAnsi="Times New Roman"/>
          <w:sz w:val="28"/>
          <w:szCs w:val="28"/>
        </w:rPr>
        <w:t xml:space="preserve"> № 247-ФЗ «</w:t>
      </w:r>
      <w:r w:rsidRPr="00625DBF">
        <w:rPr>
          <w:rFonts w:ascii="Times New Roman" w:hAnsi="Times New Roman"/>
          <w:sz w:val="28"/>
          <w:szCs w:val="28"/>
        </w:rPr>
        <w:t>Об обязательных тре</w:t>
      </w:r>
      <w:r>
        <w:rPr>
          <w:rFonts w:ascii="Times New Roman" w:hAnsi="Times New Roman"/>
          <w:sz w:val="28"/>
          <w:szCs w:val="28"/>
        </w:rPr>
        <w:t>бованиях в Российской Федерации»</w:t>
      </w:r>
      <w:r w:rsidRPr="00625DBF">
        <w:rPr>
          <w:rFonts w:ascii="Times New Roman" w:hAnsi="Times New Roman"/>
          <w:sz w:val="28"/>
          <w:szCs w:val="28"/>
        </w:rPr>
        <w:t>:</w:t>
      </w:r>
    </w:p>
    <w:p w14:paraId="71A5A8B0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7B454B97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2FD02B16" w14:textId="77777777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BA627B" w14:textId="5E1752F6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о соблюдении условий установления обязательных требований, установленных частями 2.1., 2.2., 2.3. Порядка установления и оценки применения устанавливаемых муниципальными нормативными правовыми актами обязательных требований, которые связаны с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город Новороссийск от 19 ноября 2021 года № 7030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 (в редакции постановления администрации муниципального образования город Новороссийск от </w:t>
      </w:r>
      <w:r w:rsidR="00EF582B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</w:rPr>
        <w:t>27 мая 2022 года № 2793)</w:t>
      </w:r>
    </w:p>
    <w:p w14:paraId="2E46A5C4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67520C4B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F42D373" w14:textId="77777777" w:rsidR="00F479D5" w:rsidRPr="00625DBF" w:rsidRDefault="00F479D5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24ECFE" w14:textId="77777777" w:rsidR="00E14DAC" w:rsidRDefault="004373C2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1.7. Контактная информация исполнителя в регулирующем органе:</w:t>
      </w:r>
    </w:p>
    <w:p w14:paraId="5B60B0A8" w14:textId="2C031E2D" w:rsidR="00E14DAC" w:rsidRPr="00B45C4F" w:rsidRDefault="00E14DAC" w:rsidP="00E14D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</w:t>
      </w:r>
      <w:r w:rsidR="00C22B3D">
        <w:rPr>
          <w:rFonts w:ascii="Times New Roman" w:hAnsi="Times New Roman"/>
          <w:sz w:val="28"/>
          <w:szCs w:val="28"/>
        </w:rPr>
        <w:t>Приходько Наталия Владимировна</w:t>
      </w:r>
    </w:p>
    <w:p w14:paraId="2765F3E0" w14:textId="78795F55" w:rsidR="00E14DAC" w:rsidRPr="00A71A7D" w:rsidRDefault="00E14DAC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>Должность: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B3D">
        <w:rPr>
          <w:rFonts w:ascii="Times New Roman" w:hAnsi="Times New Roman"/>
          <w:sz w:val="28"/>
          <w:szCs w:val="28"/>
        </w:rPr>
        <w:t>И.о</w:t>
      </w:r>
      <w:proofErr w:type="spellEnd"/>
      <w:r w:rsidR="00C22B3D">
        <w:rPr>
          <w:rFonts w:ascii="Times New Roman" w:hAnsi="Times New Roman"/>
          <w:sz w:val="28"/>
          <w:szCs w:val="28"/>
        </w:rPr>
        <w:t>. н</w:t>
      </w:r>
      <w:r w:rsidRPr="00A71A7D">
        <w:rPr>
          <w:rFonts w:ascii="Times New Roman" w:hAnsi="Times New Roman"/>
          <w:sz w:val="28"/>
          <w:szCs w:val="28"/>
        </w:rPr>
        <w:t>ачальник</w:t>
      </w:r>
      <w:r w:rsidR="00C22B3D">
        <w:rPr>
          <w:rFonts w:ascii="Times New Roman" w:hAnsi="Times New Roman"/>
          <w:sz w:val="28"/>
          <w:szCs w:val="28"/>
        </w:rPr>
        <w:t>а</w:t>
      </w:r>
      <w:r w:rsidRPr="00A71A7D">
        <w:rPr>
          <w:rFonts w:ascii="Times New Roman" w:hAnsi="Times New Roman"/>
          <w:sz w:val="28"/>
          <w:szCs w:val="28"/>
        </w:rPr>
        <w:t xml:space="preserve"> управления </w:t>
      </w:r>
      <w:r w:rsidR="00C22B3D">
        <w:rPr>
          <w:rFonts w:ascii="Times New Roman" w:hAnsi="Times New Roman"/>
          <w:sz w:val="28"/>
          <w:szCs w:val="28"/>
        </w:rPr>
        <w:t>архитектуры и градостроительства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A7D">
        <w:rPr>
          <w:rFonts w:ascii="Times New Roman" w:hAnsi="Times New Roman"/>
          <w:sz w:val="28"/>
          <w:szCs w:val="28"/>
        </w:rPr>
        <w:t>администрации муниципального образования город Новороссийск</w:t>
      </w:r>
    </w:p>
    <w:p w14:paraId="0D499FDC" w14:textId="58259FF7" w:rsidR="00E14DAC" w:rsidRPr="00B45C4F" w:rsidRDefault="00E14DAC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>Тел.:</w:t>
      </w:r>
      <w:r>
        <w:rPr>
          <w:rFonts w:ascii="Times New Roman" w:hAnsi="Times New Roman"/>
          <w:sz w:val="28"/>
          <w:szCs w:val="28"/>
        </w:rPr>
        <w:t xml:space="preserve"> 8 (8617) </w:t>
      </w:r>
      <w:r w:rsidR="00C22B3D">
        <w:rPr>
          <w:rFonts w:ascii="Times New Roman" w:hAnsi="Times New Roman"/>
          <w:sz w:val="28"/>
          <w:szCs w:val="28"/>
        </w:rPr>
        <w:t>671363</w:t>
      </w:r>
    </w:p>
    <w:p w14:paraId="5C867956" w14:textId="7D9831B6" w:rsidR="00E14DAC" w:rsidRPr="00A71A7D" w:rsidRDefault="00E14DAC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C22B3D" w:rsidRPr="00C22B3D">
        <w:rPr>
          <w:rFonts w:ascii="Times New Roman" w:hAnsi="Times New Roman"/>
          <w:sz w:val="28"/>
          <w:szCs w:val="28"/>
        </w:rPr>
        <w:t>mku.uaig.novoross@mail.ru</w:t>
      </w:r>
    </w:p>
    <w:p w14:paraId="6E4F5FA9" w14:textId="7BADF36E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5BB52" w14:textId="77777777" w:rsidR="004373C2" w:rsidRPr="00557DD6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14:paraId="7E24348A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2.1. Формулировка проблемы:</w:t>
      </w:r>
    </w:p>
    <w:p w14:paraId="683C51DE" w14:textId="4AE15C26" w:rsidR="00E14DAC" w:rsidRDefault="00E14DAC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Муниципальная услуга «</w:t>
      </w:r>
      <w:r w:rsidR="00C22B3D" w:rsidRPr="00C22B3D">
        <w:rPr>
          <w:rFonts w:ascii="Times New Roman" w:hAnsi="Times New Roman"/>
          <w:i/>
          <w:sz w:val="28"/>
          <w:szCs w:val="28"/>
        </w:rPr>
        <w:t xml:space="preserve">Предоставление </w:t>
      </w:r>
      <w:r w:rsidR="001125A8" w:rsidRPr="001125A8">
        <w:rPr>
          <w:rFonts w:ascii="Times New Roman" w:hAnsi="Times New Roman"/>
          <w:i/>
          <w:sz w:val="28"/>
          <w:szCs w:val="28"/>
        </w:rPr>
        <w:t>сведений, документов и материалов государственной информационной системы обеспечения градостроительной деятельности</w:t>
      </w:r>
      <w:r>
        <w:rPr>
          <w:rFonts w:ascii="Times New Roman" w:hAnsi="Times New Roman"/>
          <w:i/>
          <w:sz w:val="28"/>
          <w:szCs w:val="28"/>
        </w:rPr>
        <w:t xml:space="preserve">» предоставляется </w:t>
      </w:r>
      <w:r w:rsidR="002700C8">
        <w:rPr>
          <w:rFonts w:ascii="Times New Roman" w:hAnsi="Times New Roman"/>
          <w:i/>
          <w:sz w:val="28"/>
          <w:szCs w:val="28"/>
        </w:rPr>
        <w:t xml:space="preserve">управлением </w:t>
      </w:r>
      <w:r w:rsidR="00C22B3D">
        <w:rPr>
          <w:rFonts w:ascii="Times New Roman" w:hAnsi="Times New Roman"/>
          <w:i/>
          <w:sz w:val="28"/>
          <w:szCs w:val="28"/>
        </w:rPr>
        <w:t>архитектуры и градостроительства</w:t>
      </w:r>
      <w:r w:rsidR="002700C8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Новороссийск. Помимо этого, за получением услуги заявитель вправе обратиться в МФЦ, а также подать заявку на «Единый портал государственных и муниципальных услуг (функций)».</w:t>
      </w:r>
    </w:p>
    <w:p w14:paraId="1E938CA2" w14:textId="77777777" w:rsidR="00BE2627" w:rsidRDefault="002700C8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Нормами Федерального закона от 29 декабря 2022 года № 572-ФЗ «Об осуществлении идентификации и</w:t>
      </w:r>
      <w:r w:rsidR="00BE2627">
        <w:rPr>
          <w:rFonts w:ascii="Times New Roman" w:hAnsi="Times New Roman"/>
          <w:i/>
          <w:sz w:val="28"/>
          <w:szCs w:val="28"/>
        </w:rPr>
        <w:t xml:space="preserve"> (или)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E2627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утентификации </w:t>
      </w:r>
      <w:r w:rsidR="00BE2627">
        <w:rPr>
          <w:rFonts w:ascii="Times New Roman" w:hAnsi="Times New Roman"/>
          <w:i/>
          <w:sz w:val="28"/>
          <w:szCs w:val="28"/>
        </w:rPr>
        <w:t>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признаны утратившими силу положения статьи 14.1 вышеназванного нормативно-правового акта, что затрудняет механизм реализации административного регламента.</w:t>
      </w:r>
    </w:p>
    <w:p w14:paraId="682F2BAE" w14:textId="56D75F8B" w:rsidR="00BE2627" w:rsidRPr="00E14DAC" w:rsidRDefault="00BE2627" w:rsidP="00BE2627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Для того, чтобы устранить выявленное несоответствие, </w:t>
      </w:r>
      <w:r w:rsidR="002838B4">
        <w:rPr>
          <w:rFonts w:ascii="Times New Roman" w:hAnsi="Times New Roman"/>
          <w:i/>
          <w:sz w:val="28"/>
          <w:szCs w:val="28"/>
        </w:rPr>
        <w:t>П</w:t>
      </w:r>
      <w:r w:rsidRPr="00E14DAC">
        <w:rPr>
          <w:rFonts w:ascii="Times New Roman" w:hAnsi="Times New Roman"/>
          <w:i/>
          <w:sz w:val="28"/>
          <w:szCs w:val="28"/>
        </w:rPr>
        <w:t xml:space="preserve">роектом предусматривается внесение в административный регламент предоставления услуги изменений в части установления личности заявителя в соответствии с законодательством Российской Федерации или посредством идентификации и аутентификации </w:t>
      </w:r>
      <w:r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Pr="00E14DAC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отраслевой орган, предоставляющий муниципальную услугу - </w:t>
      </w:r>
      <w:r w:rsidRPr="00E14DAC">
        <w:rPr>
          <w:rFonts w:ascii="Times New Roman" w:hAnsi="Times New Roman"/>
          <w:i/>
          <w:sz w:val="28"/>
          <w:szCs w:val="28"/>
        </w:rPr>
        <w:t>управлени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</w:t>
      </w:r>
      <w:r w:rsidR="00082504">
        <w:rPr>
          <w:rFonts w:ascii="Times New Roman" w:hAnsi="Times New Roman"/>
          <w:i/>
          <w:sz w:val="28"/>
          <w:szCs w:val="28"/>
        </w:rPr>
        <w:t xml:space="preserve">архитектуры и градостроительства </w:t>
      </w:r>
      <w:r w:rsidRPr="00E14DAC">
        <w:rPr>
          <w:rFonts w:ascii="Times New Roman" w:hAnsi="Times New Roman"/>
          <w:i/>
          <w:sz w:val="28"/>
          <w:szCs w:val="28"/>
        </w:rPr>
        <w:t xml:space="preserve">администрации муниципального образования город Новороссийск или </w:t>
      </w:r>
      <w:r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Pr="00E14DAC">
        <w:rPr>
          <w:rFonts w:ascii="Times New Roman" w:hAnsi="Times New Roman"/>
          <w:i/>
          <w:sz w:val="28"/>
          <w:szCs w:val="28"/>
        </w:rPr>
        <w:t>МФЦ</w:t>
      </w:r>
      <w:r>
        <w:rPr>
          <w:rFonts w:ascii="Times New Roman" w:hAnsi="Times New Roman"/>
          <w:i/>
          <w:sz w:val="28"/>
          <w:szCs w:val="28"/>
        </w:rPr>
        <w:t>, где используются</w:t>
      </w:r>
      <w:r w:rsidRPr="00E14DAC">
        <w:rPr>
          <w:rFonts w:ascii="Times New Roman" w:hAnsi="Times New Roman"/>
          <w:i/>
          <w:sz w:val="28"/>
          <w:szCs w:val="28"/>
        </w:rPr>
        <w:t xml:space="preserve"> информационны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систем</w:t>
      </w:r>
      <w:r>
        <w:rPr>
          <w:rFonts w:ascii="Times New Roman" w:hAnsi="Times New Roman"/>
          <w:i/>
          <w:sz w:val="28"/>
          <w:szCs w:val="28"/>
        </w:rPr>
        <w:t>ы, указанные</w:t>
      </w:r>
      <w:r w:rsidRPr="00E14DAC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i/>
          <w:sz w:val="28"/>
          <w:szCs w:val="28"/>
        </w:rPr>
        <w:t>что подразумевает</w:t>
      </w:r>
      <w:r w:rsidRPr="00E14DAC">
        <w:rPr>
          <w:rFonts w:ascii="Times New Roman" w:hAnsi="Times New Roman"/>
          <w:i/>
          <w:sz w:val="28"/>
          <w:szCs w:val="28"/>
        </w:rPr>
        <w:t xml:space="preserve"> идентификаци</w:t>
      </w:r>
      <w:r>
        <w:rPr>
          <w:rFonts w:ascii="Times New Roman" w:hAnsi="Times New Roman"/>
          <w:i/>
          <w:sz w:val="28"/>
          <w:szCs w:val="28"/>
        </w:rPr>
        <w:t>ю</w:t>
      </w:r>
      <w:r w:rsidRPr="00E14DAC">
        <w:rPr>
          <w:rFonts w:ascii="Times New Roman" w:hAnsi="Times New Roman"/>
          <w:i/>
          <w:sz w:val="28"/>
          <w:szCs w:val="28"/>
        </w:rPr>
        <w:t xml:space="preserve">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муниципальных услуг в электронной форме</w:t>
      </w:r>
      <w:r>
        <w:rPr>
          <w:rFonts w:ascii="Times New Roman" w:hAnsi="Times New Roman"/>
          <w:i/>
          <w:sz w:val="28"/>
          <w:szCs w:val="28"/>
        </w:rPr>
        <w:t xml:space="preserve"> посредством «Единого портала государственных и муниципальных услуг (функций)»</w:t>
      </w:r>
      <w:r w:rsidRPr="00E14DAC">
        <w:rPr>
          <w:rFonts w:ascii="Times New Roman" w:hAnsi="Times New Roman"/>
          <w:i/>
          <w:sz w:val="28"/>
          <w:szCs w:val="28"/>
        </w:rPr>
        <w:t>.</w:t>
      </w:r>
    </w:p>
    <w:p w14:paraId="099D0756" w14:textId="77777777" w:rsidR="00BE2627" w:rsidRDefault="00BE2627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5E3E2E5" w14:textId="56149E20" w:rsidR="004373C2" w:rsidRPr="00625DBF" w:rsidRDefault="002700C8" w:rsidP="00BE2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373C2" w:rsidRPr="00625DBF">
        <w:rPr>
          <w:rFonts w:ascii="Times New Roman" w:hAnsi="Times New Roman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0304B88C" w14:textId="69387FCA" w:rsidR="008D6701" w:rsidRPr="00952FC2" w:rsidRDefault="00BE2627" w:rsidP="008D6701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 xml:space="preserve">Проблема выявлена в результате мониторинга нормативно-правовых актов, а именно </w:t>
      </w:r>
      <w:r>
        <w:rPr>
          <w:rFonts w:ascii="Times New Roman" w:hAnsi="Times New Roman"/>
          <w:i/>
          <w:sz w:val="28"/>
          <w:szCs w:val="28"/>
        </w:rPr>
        <w:t>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</w:p>
    <w:p w14:paraId="6D153238" w14:textId="77777777" w:rsidR="00C63C4E" w:rsidRPr="00546F37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8D9283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14:paraId="4B089CE8" w14:textId="563C2834" w:rsidR="002B10C8" w:rsidRPr="001C0AA8" w:rsidRDefault="002B10C8" w:rsidP="002B10C8">
      <w:pPr>
        <w:pStyle w:val="aa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Индивидуальные предприниматели и ю</w:t>
      </w:r>
      <w:r w:rsidRPr="001C0AA8">
        <w:rPr>
          <w:rFonts w:ascii="Times New Roman" w:hAnsi="Times New Roman" w:cs="Times New Roman"/>
          <w:i/>
          <w:sz w:val="28"/>
          <w:szCs w:val="28"/>
        </w:rPr>
        <w:t xml:space="preserve">ридические </w:t>
      </w:r>
      <w:r w:rsidRPr="001C0AA8">
        <w:rPr>
          <w:rFonts w:ascii="Times New Roman" w:hAnsi="Times New Roman" w:cs="Times New Roman"/>
          <w:i/>
          <w:sz w:val="28"/>
          <w:szCs w:val="28"/>
        </w:rPr>
        <w:t xml:space="preserve">лица, </w:t>
      </w:r>
      <w:r>
        <w:rPr>
          <w:rFonts w:ascii="Times New Roman" w:hAnsi="Times New Roman" w:cs="Times New Roman"/>
          <w:i/>
          <w:sz w:val="28"/>
          <w:szCs w:val="28"/>
        </w:rPr>
        <w:t>осуществляющие</w:t>
      </w:r>
      <w:r w:rsidRPr="001C0AA8">
        <w:rPr>
          <w:rFonts w:ascii="Times New Roman" w:hAnsi="Times New Roman" w:cs="Times New Roman"/>
          <w:i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459E">
        <w:rPr>
          <w:rFonts w:ascii="Times New Roman" w:hAnsi="Times New Roman" w:cs="Times New Roman"/>
          <w:i/>
          <w:sz w:val="28"/>
          <w:szCs w:val="28"/>
        </w:rPr>
        <w:t xml:space="preserve">в любой сфере </w:t>
      </w:r>
      <w:r w:rsidRPr="001C0AA8">
        <w:rPr>
          <w:rFonts w:ascii="Times New Roman" w:hAnsi="Times New Roman" w:cs="Times New Roman"/>
          <w:i/>
          <w:sz w:val="28"/>
          <w:szCs w:val="28"/>
        </w:rPr>
        <w:t xml:space="preserve">на территории муниципального образования город Новороссийск. </w:t>
      </w:r>
    </w:p>
    <w:p w14:paraId="2478524A" w14:textId="1EFBFAA9" w:rsidR="002B10C8" w:rsidRPr="001402D7" w:rsidRDefault="002B10C8" w:rsidP="002B10C8">
      <w:pPr>
        <w:pStyle w:val="aa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C0A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1C0AA8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Количественная оценка – </w:t>
      </w:r>
      <w:r w:rsidR="00A4459E">
        <w:rPr>
          <w:rFonts w:ascii="Times New Roman" w:hAnsi="Times New Roman"/>
          <w:i/>
          <w:color w:val="000000" w:themeColor="text1"/>
          <w:sz w:val="28"/>
          <w:szCs w:val="28"/>
        </w:rPr>
        <w:t>39 998</w:t>
      </w:r>
      <w:r w:rsidRPr="001C0AA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единиц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ы</w:t>
      </w:r>
      <w:r w:rsidRPr="001C0AA8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3265E82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14:paraId="40833DCF" w14:textId="3C8B2228" w:rsidR="004373C2" w:rsidRPr="00C63C4E" w:rsidRDefault="00634B92" w:rsidP="00EF582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46F37">
        <w:rPr>
          <w:rFonts w:ascii="Times New Roman" w:hAnsi="Times New Roman"/>
          <w:i/>
          <w:iCs/>
          <w:sz w:val="28"/>
          <w:szCs w:val="28"/>
        </w:rPr>
        <w:t xml:space="preserve">Негативный эффект повлечет </w:t>
      </w:r>
      <w:r w:rsidR="00BE2627">
        <w:rPr>
          <w:rFonts w:ascii="Times New Roman" w:hAnsi="Times New Roman"/>
          <w:i/>
          <w:iCs/>
          <w:sz w:val="28"/>
          <w:szCs w:val="28"/>
        </w:rPr>
        <w:t>невозможность предоставления муниципальной услуги группе потенциальных адресатов правового регулирования, желающих получить услу</w:t>
      </w:r>
      <w:r w:rsidR="007057E8">
        <w:rPr>
          <w:rFonts w:ascii="Times New Roman" w:hAnsi="Times New Roman"/>
          <w:i/>
          <w:iCs/>
          <w:sz w:val="28"/>
          <w:szCs w:val="28"/>
        </w:rPr>
        <w:t xml:space="preserve">гу, реализовав свое право на </w:t>
      </w:r>
      <w:r w:rsidR="007057E8" w:rsidRPr="007057E8">
        <w:rPr>
          <w:rFonts w:ascii="Times New Roman" w:hAnsi="Times New Roman"/>
          <w:i/>
          <w:sz w:val="28"/>
          <w:szCs w:val="28"/>
        </w:rPr>
        <w:t>установлени</w:t>
      </w:r>
      <w:r w:rsidR="007057E8">
        <w:rPr>
          <w:rFonts w:ascii="Times New Roman" w:hAnsi="Times New Roman"/>
          <w:i/>
          <w:sz w:val="28"/>
          <w:szCs w:val="28"/>
        </w:rPr>
        <w:t>е</w:t>
      </w:r>
      <w:r w:rsidR="007057E8" w:rsidRPr="007057E8">
        <w:rPr>
          <w:rFonts w:ascii="Times New Roman" w:hAnsi="Times New Roman"/>
          <w:i/>
          <w:sz w:val="28"/>
          <w:szCs w:val="28"/>
        </w:rPr>
        <w:t xml:space="preserve"> личности заявителя в соответствии с законодательством Российской Федерации или посредством идентификации и аутентификации в уполномоченном органе, </w:t>
      </w:r>
      <w:r w:rsidR="007057E8">
        <w:rPr>
          <w:rFonts w:ascii="Times New Roman" w:hAnsi="Times New Roman"/>
          <w:i/>
          <w:sz w:val="28"/>
          <w:szCs w:val="28"/>
        </w:rPr>
        <w:t xml:space="preserve">в </w:t>
      </w:r>
      <w:r w:rsidR="007057E8" w:rsidRPr="007057E8">
        <w:rPr>
          <w:rFonts w:ascii="Times New Roman" w:hAnsi="Times New Roman"/>
          <w:i/>
          <w:sz w:val="28"/>
          <w:szCs w:val="28"/>
        </w:rPr>
        <w:t>МФЦ с использованием информационных 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услуг».</w:t>
      </w:r>
      <w:r w:rsidR="007057E8">
        <w:rPr>
          <w:rFonts w:ascii="Times New Roman" w:hAnsi="Times New Roman"/>
          <w:sz w:val="28"/>
          <w:szCs w:val="28"/>
        </w:rPr>
        <w:t xml:space="preserve"> </w:t>
      </w:r>
    </w:p>
    <w:p w14:paraId="371CB051" w14:textId="77777777" w:rsidR="00C63C4E" w:rsidRPr="00C63C4E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E6F815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14:paraId="59F6B86D" w14:textId="035A5749" w:rsidR="007057E8" w:rsidRPr="00C63C4E" w:rsidRDefault="007057E8" w:rsidP="007057E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Изменение федерального законодательства в части </w:t>
      </w:r>
      <w:r w:rsidRPr="007057E8">
        <w:rPr>
          <w:rFonts w:ascii="Times New Roman" w:hAnsi="Times New Roman"/>
          <w:i/>
          <w:sz w:val="28"/>
          <w:szCs w:val="28"/>
        </w:rPr>
        <w:t>установлени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7057E8">
        <w:rPr>
          <w:rFonts w:ascii="Times New Roman" w:hAnsi="Times New Roman"/>
          <w:i/>
          <w:sz w:val="28"/>
          <w:szCs w:val="28"/>
        </w:rPr>
        <w:t xml:space="preserve"> личности заявителя</w:t>
      </w:r>
      <w:r>
        <w:rPr>
          <w:rFonts w:ascii="Times New Roman" w:hAnsi="Times New Roman"/>
          <w:i/>
          <w:sz w:val="28"/>
          <w:szCs w:val="28"/>
        </w:rPr>
        <w:t>, желающего получить муниципальную услугу,</w:t>
      </w:r>
      <w:r w:rsidRPr="007057E8">
        <w:rPr>
          <w:rFonts w:ascii="Times New Roman" w:hAnsi="Times New Roman"/>
          <w:i/>
          <w:sz w:val="28"/>
          <w:szCs w:val="28"/>
        </w:rPr>
        <w:t xml:space="preserve"> в соответствии с законодательством Российской Федерации или посредством идентификации и аутентификации в уполномоченном органе,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Pr="007057E8">
        <w:rPr>
          <w:rFonts w:ascii="Times New Roman" w:hAnsi="Times New Roman"/>
          <w:i/>
          <w:sz w:val="28"/>
          <w:szCs w:val="28"/>
        </w:rPr>
        <w:t>МФЦ с использованием информационных 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23DFE6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BB7789B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14:paraId="4E516673" w14:textId="09408D48" w:rsidR="00C63C4E" w:rsidRPr="007057E8" w:rsidRDefault="007057E8" w:rsidP="007057E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7057E8">
        <w:rPr>
          <w:rFonts w:ascii="Times New Roman" w:hAnsi="Times New Roman"/>
          <w:i/>
          <w:sz w:val="28"/>
          <w:szCs w:val="28"/>
        </w:rPr>
        <w:t>читывая, что административный регламент предоставления муниципальной услуги «</w:t>
      </w:r>
      <w:r w:rsidR="002838B4" w:rsidRPr="002838B4">
        <w:rPr>
          <w:rFonts w:ascii="Times New Roman" w:hAnsi="Times New Roman"/>
          <w:i/>
          <w:sz w:val="28"/>
          <w:szCs w:val="28"/>
        </w:rPr>
        <w:t xml:space="preserve">Предоставление </w:t>
      </w:r>
      <w:r w:rsidR="001125A8" w:rsidRPr="001125A8">
        <w:rPr>
          <w:rFonts w:ascii="Times New Roman" w:hAnsi="Times New Roman"/>
          <w:i/>
          <w:sz w:val="28"/>
          <w:szCs w:val="28"/>
        </w:rPr>
        <w:t>сведений, документов и материалов государственной информационной системы обеспечения градостроительной деятельности</w:t>
      </w:r>
      <w:r w:rsidRPr="007057E8">
        <w:rPr>
          <w:rFonts w:ascii="Times New Roman" w:hAnsi="Times New Roman"/>
          <w:i/>
          <w:sz w:val="28"/>
          <w:szCs w:val="28"/>
        </w:rPr>
        <w:t>» должен быть утвержден органом местного самоуправления, альтернативный способ решения проблемы отсутствует.</w:t>
      </w:r>
    </w:p>
    <w:p w14:paraId="7A177A64" w14:textId="77777777" w:rsidR="007057E8" w:rsidRPr="00546F37" w:rsidRDefault="007057E8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11F7A37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5A9FC2D2" w14:textId="379EA545" w:rsidR="001451BE" w:rsidRPr="00DE5F1C" w:rsidRDefault="001451BE" w:rsidP="001451BE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Предложенный вариант регулирования является оптимальным ввиду того, что нормы </w:t>
      </w:r>
      <w:r w:rsidR="007057E8">
        <w:rPr>
          <w:rFonts w:ascii="Times New Roman" w:hAnsi="Times New Roman"/>
          <w:i/>
          <w:sz w:val="28"/>
          <w:szCs w:val="28"/>
        </w:rPr>
        <w:t xml:space="preserve">федерального законодательства </w:t>
      </w:r>
      <w:r>
        <w:rPr>
          <w:rFonts w:ascii="Times New Roman" w:hAnsi="Times New Roman"/>
          <w:i/>
          <w:sz w:val="28"/>
          <w:szCs w:val="28"/>
        </w:rPr>
        <w:t>о</w:t>
      </w:r>
      <w:r w:rsidRPr="00D93A4D">
        <w:rPr>
          <w:rFonts w:ascii="Times New Roman" w:hAnsi="Times New Roman"/>
          <w:i/>
          <w:sz w:val="28"/>
          <w:szCs w:val="28"/>
        </w:rPr>
        <w:t>бязательны для испо</w:t>
      </w:r>
      <w:r>
        <w:rPr>
          <w:rFonts w:ascii="Times New Roman" w:hAnsi="Times New Roman"/>
          <w:i/>
          <w:sz w:val="28"/>
          <w:szCs w:val="28"/>
        </w:rPr>
        <w:t>лнения муниципальны</w:t>
      </w:r>
      <w:r w:rsidR="007057E8">
        <w:rPr>
          <w:rFonts w:ascii="Times New Roman" w:hAnsi="Times New Roman"/>
          <w:i/>
          <w:sz w:val="28"/>
          <w:szCs w:val="28"/>
        </w:rPr>
        <w:t>ми</w:t>
      </w:r>
      <w:r>
        <w:rPr>
          <w:rFonts w:ascii="Times New Roman" w:hAnsi="Times New Roman"/>
          <w:i/>
          <w:sz w:val="28"/>
          <w:szCs w:val="28"/>
        </w:rPr>
        <w:t xml:space="preserve"> образовани</w:t>
      </w:r>
      <w:r w:rsidR="007057E8">
        <w:rPr>
          <w:rFonts w:ascii="Times New Roman" w:hAnsi="Times New Roman"/>
          <w:i/>
          <w:sz w:val="28"/>
          <w:szCs w:val="28"/>
        </w:rPr>
        <w:t>ями при подготовке нормативно-правовых актов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3D43933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9265334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2.8. Источники данных:</w:t>
      </w:r>
    </w:p>
    <w:p w14:paraId="71A8F96A" w14:textId="54E1D541" w:rsidR="001451BE" w:rsidRPr="00056565" w:rsidRDefault="001451BE" w:rsidP="001451BE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2F1">
        <w:rPr>
          <w:rFonts w:ascii="Times New Roman" w:hAnsi="Times New Roman" w:cs="Times New Roman"/>
          <w:i/>
          <w:sz w:val="28"/>
          <w:szCs w:val="28"/>
        </w:rPr>
        <w:t>Центр правовой информации «</w:t>
      </w:r>
      <w:proofErr w:type="spellStart"/>
      <w:r w:rsidRPr="002E22F1">
        <w:rPr>
          <w:rFonts w:ascii="Times New Roman" w:hAnsi="Times New Roman" w:cs="Times New Roman"/>
          <w:i/>
          <w:sz w:val="28"/>
          <w:szCs w:val="28"/>
        </w:rPr>
        <w:t>КонсультантПлюс</w:t>
      </w:r>
      <w:proofErr w:type="spellEnd"/>
      <w:r w:rsidRPr="002E22F1">
        <w:rPr>
          <w:rFonts w:ascii="Times New Roman" w:hAnsi="Times New Roman" w:cs="Times New Roman"/>
          <w:i/>
          <w:sz w:val="28"/>
          <w:szCs w:val="28"/>
        </w:rPr>
        <w:t>», информационно-телекоммуникационная сеть Интернет</w:t>
      </w:r>
      <w:r w:rsidR="002B10C8">
        <w:rPr>
          <w:rFonts w:ascii="Times New Roman" w:hAnsi="Times New Roman" w:cs="Times New Roman"/>
          <w:i/>
          <w:sz w:val="28"/>
          <w:szCs w:val="28"/>
        </w:rPr>
        <w:t>.</w:t>
      </w:r>
    </w:p>
    <w:p w14:paraId="5B28C30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5CA54D" w14:textId="61E3E773" w:rsidR="00041255" w:rsidRDefault="004373C2" w:rsidP="00A9001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</w:t>
      </w:r>
      <w:r w:rsidR="00C63C4E">
        <w:rPr>
          <w:rFonts w:ascii="Times New Roman" w:hAnsi="Times New Roman"/>
          <w:sz w:val="28"/>
          <w:szCs w:val="28"/>
        </w:rPr>
        <w:t>.9. Иная информация о проблеме: о</w:t>
      </w:r>
      <w:r w:rsidR="00634B92" w:rsidRPr="00546F37">
        <w:rPr>
          <w:rFonts w:ascii="Times New Roman" w:hAnsi="Times New Roman"/>
          <w:i/>
          <w:iCs/>
          <w:sz w:val="28"/>
          <w:szCs w:val="28"/>
        </w:rPr>
        <w:t>тсутствует</w:t>
      </w:r>
      <w:bookmarkStart w:id="1" w:name="P412"/>
      <w:bookmarkEnd w:id="1"/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6CC1CD0A" w14:textId="77777777" w:rsidR="00C63C4E" w:rsidRP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3E5350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98756E">
        <w:rPr>
          <w:rFonts w:ascii="Times New Roman" w:hAnsi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119"/>
        <w:gridCol w:w="3260"/>
      </w:tblGrid>
      <w:tr w:rsidR="004373C2" w:rsidRPr="00625DBF" w14:paraId="2CC66922" w14:textId="77777777" w:rsidTr="00C63C4E">
        <w:trPr>
          <w:trHeight w:val="1348"/>
        </w:trPr>
        <w:tc>
          <w:tcPr>
            <w:tcW w:w="2910" w:type="dxa"/>
          </w:tcPr>
          <w:p w14:paraId="1A0F03D3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119" w:type="dxa"/>
          </w:tcPr>
          <w:p w14:paraId="4D126E5F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6CA">
              <w:rPr>
                <w:rFonts w:ascii="Times New Roman" w:hAnsi="Times New Roman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260" w:type="dxa"/>
          </w:tcPr>
          <w:p w14:paraId="57211F9B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C63C4E" w:rsidRPr="00625DBF" w14:paraId="39DBA748" w14:textId="77777777" w:rsidTr="00C63C4E">
        <w:trPr>
          <w:trHeight w:val="28"/>
        </w:trPr>
        <w:tc>
          <w:tcPr>
            <w:tcW w:w="2910" w:type="dxa"/>
            <w:vAlign w:val="center"/>
          </w:tcPr>
          <w:p w14:paraId="52BBFF70" w14:textId="5E3A778D" w:rsidR="00C63C4E" w:rsidRPr="002B10C8" w:rsidRDefault="002B10C8" w:rsidP="002B10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0C8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</w:t>
            </w:r>
            <w:r w:rsidRPr="002B10C8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муниципальной услуги в виде получения сведений, документов и материалов государственной информационной системы обеспечения градостроительной деятельности в соответствии с административным регламентом, положения которого соответствуют требованиям федерального законодательства.</w:t>
            </w:r>
          </w:p>
        </w:tc>
        <w:tc>
          <w:tcPr>
            <w:tcW w:w="3119" w:type="dxa"/>
            <w:vAlign w:val="center"/>
          </w:tcPr>
          <w:p w14:paraId="11434D79" w14:textId="166FC13A" w:rsidR="00C63C4E" w:rsidRPr="004A3662" w:rsidRDefault="001451BE" w:rsidP="001451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даты вступления в силу</w:t>
            </w:r>
          </w:p>
        </w:tc>
        <w:tc>
          <w:tcPr>
            <w:tcW w:w="3260" w:type="dxa"/>
            <w:vAlign w:val="center"/>
          </w:tcPr>
          <w:p w14:paraId="5DFFD001" w14:textId="13839FD5" w:rsidR="00C63C4E" w:rsidRPr="004A3662" w:rsidRDefault="00853DFE" w:rsidP="00C52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Единовременно</w:t>
            </w:r>
          </w:p>
        </w:tc>
      </w:tr>
    </w:tbl>
    <w:p w14:paraId="261B8421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E70A62" w14:textId="3A4EF78C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14:paraId="00836843" w14:textId="57037291" w:rsidR="007057E8" w:rsidRPr="007057E8" w:rsidRDefault="007057E8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57E8">
        <w:rPr>
          <w:rFonts w:ascii="Times New Roman" w:hAnsi="Times New Roman"/>
          <w:i/>
          <w:sz w:val="28"/>
          <w:szCs w:val="28"/>
        </w:rPr>
        <w:t>Федеральный закон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1F95B9B9" w14:textId="4ED29AA4" w:rsidR="004373C2" w:rsidRDefault="007057E8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57E8">
        <w:rPr>
          <w:rFonts w:ascii="Times New Roman" w:hAnsi="Times New Roman"/>
          <w:i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услуг».</w:t>
      </w:r>
    </w:p>
    <w:p w14:paraId="4DCF93E8" w14:textId="77777777" w:rsidR="004A3662" w:rsidRPr="00546F37" w:rsidRDefault="004A3662" w:rsidP="00546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2126"/>
        <w:gridCol w:w="1775"/>
        <w:gridCol w:w="2761"/>
      </w:tblGrid>
      <w:tr w:rsidR="004373C2" w:rsidRPr="00625DBF" w14:paraId="01D25797" w14:textId="77777777" w:rsidTr="00C63C4E">
        <w:trPr>
          <w:trHeight w:val="1374"/>
        </w:trPr>
        <w:tc>
          <w:tcPr>
            <w:tcW w:w="2627" w:type="dxa"/>
            <w:vAlign w:val="center"/>
          </w:tcPr>
          <w:p w14:paraId="4E02BF21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3.5. Цели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14:paraId="5A6B356B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775" w:type="dxa"/>
            <w:vAlign w:val="center"/>
          </w:tcPr>
          <w:p w14:paraId="5DED414E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61" w:type="dxa"/>
            <w:vAlign w:val="center"/>
          </w:tcPr>
          <w:p w14:paraId="71EF3BB4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7057E8" w:rsidRPr="00625DBF" w14:paraId="3B507C49" w14:textId="77777777" w:rsidTr="00CF40DD">
        <w:trPr>
          <w:trHeight w:val="585"/>
        </w:trPr>
        <w:tc>
          <w:tcPr>
            <w:tcW w:w="2627" w:type="dxa"/>
            <w:vAlign w:val="center"/>
          </w:tcPr>
          <w:p w14:paraId="7D76DE3E" w14:textId="541CCC59" w:rsidR="007057E8" w:rsidRPr="002B10C8" w:rsidRDefault="002B10C8" w:rsidP="002B10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0C8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</w:t>
            </w:r>
            <w:r w:rsidRPr="002B10C8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муниципальной услуги в виде получения сведений, документов и материалов государственной информационной системы обеспечения градостроительной деятельности в соответствии с административным регламентом, положения которого соответствуют требованиям федерального законодательства.</w:t>
            </w:r>
          </w:p>
        </w:tc>
        <w:tc>
          <w:tcPr>
            <w:tcW w:w="2126" w:type="dxa"/>
            <w:vAlign w:val="center"/>
          </w:tcPr>
          <w:p w14:paraId="5438FF0A" w14:textId="5C8AFDEA" w:rsidR="007057E8" w:rsidRPr="00C41157" w:rsidRDefault="007057E8" w:rsidP="00112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Доля </w:t>
            </w:r>
            <w:r w:rsid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принятых решений по обращениям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 выдаче </w:t>
            </w:r>
            <w:r w:rsidR="001125A8" w:rsidRPr="001125A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сведений, документов и материалов государственной информационной системы обеспечения градостроительной </w:t>
            </w:r>
            <w:r w:rsidR="002B10C8" w:rsidRPr="001125A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деятельности </w:t>
            </w:r>
            <w:r w:rsidR="002B10C8"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муниципального</w:t>
            </w:r>
            <w:r w:rsidR="00C41157"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образования город Новороссийск, поданных с использованием </w:t>
            </w:r>
            <w:r w:rsidR="00C41157" w:rsidRPr="00C41157">
              <w:rPr>
                <w:rFonts w:ascii="Times New Roman" w:hAnsi="Times New Roman"/>
                <w:i/>
                <w:sz w:val="24"/>
                <w:szCs w:val="24"/>
              </w:rPr>
              <w:t>идентификации и аутентификации личности заявителя</w:t>
            </w:r>
          </w:p>
        </w:tc>
        <w:tc>
          <w:tcPr>
            <w:tcW w:w="1775" w:type="dxa"/>
            <w:vAlign w:val="center"/>
          </w:tcPr>
          <w:p w14:paraId="299CFF9F" w14:textId="44E8C4DE" w:rsidR="007057E8" w:rsidRPr="00DF478F" w:rsidRDefault="007057E8" w:rsidP="00705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761" w:type="dxa"/>
            <w:vAlign w:val="center"/>
          </w:tcPr>
          <w:p w14:paraId="07073A33" w14:textId="03EF89E5" w:rsidR="007057E8" w:rsidRPr="00DF478F" w:rsidRDefault="007057E8" w:rsidP="00705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36F41CF1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1C72F" w14:textId="77777777" w:rsidR="00BB15C5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14:paraId="6DCAB7B2" w14:textId="5B30F463" w:rsidR="004373C2" w:rsidRDefault="00C41157" w:rsidP="00C4115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Количество принятых решений по итогам обращений/к</w:t>
      </w:r>
      <w:r w:rsidR="00BB15C5">
        <w:rPr>
          <w:rFonts w:ascii="Times New Roman" w:hAnsi="Times New Roman"/>
          <w:i/>
          <w:iCs/>
          <w:sz w:val="28"/>
          <w:szCs w:val="28"/>
        </w:rPr>
        <w:t xml:space="preserve">оличество </w:t>
      </w:r>
      <w:r w:rsidR="00853DFE">
        <w:rPr>
          <w:rFonts w:ascii="Times New Roman" w:hAnsi="Times New Roman"/>
          <w:i/>
          <w:iCs/>
          <w:sz w:val="28"/>
          <w:szCs w:val="28"/>
        </w:rPr>
        <w:t>обращений</w:t>
      </w:r>
      <w:r w:rsidR="00CF40DD">
        <w:rPr>
          <w:rFonts w:ascii="Times New Roman" w:hAnsi="Times New Roman"/>
          <w:i/>
          <w:iCs/>
          <w:sz w:val="28"/>
          <w:szCs w:val="28"/>
        </w:rPr>
        <w:t xml:space="preserve"> * 100%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7F78CC7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8724B6" w14:textId="697A9DFA" w:rsidR="004373C2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  <w:r w:rsidR="00C63C4E">
        <w:rPr>
          <w:rFonts w:ascii="Times New Roman" w:hAnsi="Times New Roman"/>
          <w:sz w:val="28"/>
          <w:szCs w:val="28"/>
        </w:rPr>
        <w:t xml:space="preserve"> </w:t>
      </w:r>
      <w:r w:rsidR="007A7BC5" w:rsidRPr="00546F37">
        <w:rPr>
          <w:rFonts w:ascii="Times New Roman" w:hAnsi="Times New Roman"/>
          <w:i/>
          <w:iCs/>
          <w:sz w:val="28"/>
          <w:szCs w:val="28"/>
        </w:rPr>
        <w:t>Отсутствует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3CC4EB10" w14:textId="77777777" w:rsidR="00C63C4E" w:rsidRPr="00057202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7FB9D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8"/>
        <w:gridCol w:w="3119"/>
      </w:tblGrid>
      <w:tr w:rsidR="002838B4" w:rsidRPr="00625DBF" w14:paraId="39F69374" w14:textId="77777777" w:rsidTr="002838B4">
        <w:trPr>
          <w:trHeight w:val="597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DE86" w14:textId="77777777" w:rsidR="002838B4" w:rsidRPr="00625DBF" w:rsidRDefault="002838B4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P468"/>
            <w:bookmarkEnd w:id="2"/>
            <w:r w:rsidRPr="00625DBF">
              <w:rPr>
                <w:rFonts w:ascii="Times New Roman" w:hAnsi="Times New Roman"/>
                <w:sz w:val="28"/>
                <w:szCs w:val="28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6BFC" w14:textId="77777777" w:rsidR="002838B4" w:rsidRPr="00625DBF" w:rsidRDefault="002838B4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4.2. 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69F5" w14:textId="77777777" w:rsidR="002838B4" w:rsidRPr="00625DBF" w:rsidRDefault="002838B4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4.3. Источники данных</w:t>
            </w:r>
          </w:p>
        </w:tc>
      </w:tr>
      <w:tr w:rsidR="002838B4" w:rsidRPr="00625DBF" w14:paraId="689F529C" w14:textId="77777777" w:rsidTr="002838B4">
        <w:trPr>
          <w:trHeight w:val="597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C372" w14:textId="1DD2C6D7" w:rsidR="002838B4" w:rsidRPr="002B10C8" w:rsidRDefault="002B10C8" w:rsidP="00A4459E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0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Индивидуальные предприниматели и юридические лица, осуществляющие деятельность в </w:t>
            </w:r>
            <w:r w:rsidR="00A4459E">
              <w:rPr>
                <w:rFonts w:ascii="Times New Roman" w:hAnsi="Times New Roman" w:cs="Times New Roman"/>
                <w:i/>
                <w:sz w:val="24"/>
                <w:szCs w:val="24"/>
              </w:rPr>
              <w:t>любой сфере</w:t>
            </w:r>
            <w:r w:rsidRPr="002B10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территории муниципального образования город Новороссийск.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B46C" w14:textId="458D2255" w:rsidR="002838B4" w:rsidRPr="002B10C8" w:rsidRDefault="00A4459E" w:rsidP="002838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39 998 единиц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C0EE" w14:textId="23603495" w:rsidR="002838B4" w:rsidRPr="002B10C8" w:rsidRDefault="002838B4" w:rsidP="002B10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0C8">
              <w:rPr>
                <w:rFonts w:ascii="Times New Roman" w:hAnsi="Times New Roman"/>
                <w:i/>
                <w:sz w:val="24"/>
                <w:szCs w:val="24"/>
              </w:rPr>
              <w:t>Общедоступные источники, единый реестр субъектов малого и среднего пред</w:t>
            </w:r>
            <w:r w:rsidR="002B10C8" w:rsidRPr="002B10C8">
              <w:rPr>
                <w:rFonts w:ascii="Times New Roman" w:hAnsi="Times New Roman"/>
                <w:i/>
                <w:sz w:val="24"/>
                <w:szCs w:val="24"/>
              </w:rPr>
              <w:t>принимательства, выписка из ЕГРЮЛ/ЕГРИП</w:t>
            </w:r>
          </w:p>
        </w:tc>
      </w:tr>
    </w:tbl>
    <w:p w14:paraId="6F5BAFFA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665CCD" w14:textId="77777777" w:rsidR="004373C2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 xml:space="preserve">5. Изменение функций (полномочий, обязанностей, прав) органов </w:t>
      </w:r>
      <w:r w:rsidR="000B5A02" w:rsidRPr="00557DD6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город Новороссийск</w:t>
      </w:r>
      <w:r w:rsidRPr="00557DD6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bottomFromText="160" w:vertAnchor="text" w:tblpX="-15" w:tblpY="1"/>
        <w:tblOverlap w:val="never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794"/>
        <w:gridCol w:w="1690"/>
      </w:tblGrid>
      <w:tr w:rsidR="00FF0CAF" w14:paraId="572361A1" w14:textId="77777777" w:rsidTr="001402D7">
        <w:trPr>
          <w:trHeight w:val="15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E50" w14:textId="77777777" w:rsidR="00FF0CAF" w:rsidRDefault="00FF0C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5.1. Наимено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вани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е функции (полномочия, обязанности или права)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74B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5.2. Характер функции                                                      (новая/изменяемая/отменяе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711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5.3.Пред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полагае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мый            поря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док             реализа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DCED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5.4. Оценка измене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ния трудовых                 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трат (чел./час в год), изменения численности                  со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трудников (чел.)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639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5.5. Оценка изменения потребно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стей в                 дру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гих ресурсах</w:t>
            </w:r>
          </w:p>
        </w:tc>
      </w:tr>
      <w:tr w:rsidR="00FF0CAF" w14:paraId="5E7852A2" w14:textId="77777777" w:rsidTr="001402D7">
        <w:trPr>
          <w:trHeight w:val="275"/>
        </w:trPr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40EC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Администрация муниципального образования город Новороссийск</w:t>
            </w:r>
          </w:p>
        </w:tc>
      </w:tr>
      <w:tr w:rsidR="00FF0CAF" w14:paraId="7D4811E4" w14:textId="77777777" w:rsidTr="001402D7">
        <w:trPr>
          <w:trHeight w:val="4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F3D5" w14:textId="41E45EF6" w:rsidR="00FF0CAF" w:rsidRPr="00AC28B0" w:rsidRDefault="001C0AA8" w:rsidP="001C0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Принятие решения по обращениям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 </w:t>
            </w:r>
            <w:r w:rsidR="00A4459E"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выдаче </w:t>
            </w:r>
            <w:r w:rsidR="00A4459E" w:rsidRPr="00A4459E">
              <w:rPr>
                <w:rFonts w:ascii="Times New Roman" w:hAnsi="Times New Roman"/>
                <w:i/>
              </w:rPr>
              <w:t>сведений</w:t>
            </w:r>
            <w:r w:rsidR="001125A8" w:rsidRPr="001125A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документов и материалов государственной информационной системы обеспечения градостроительной деятельности 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муниципального образования город Новороссийск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0A32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Изменяемая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5085" w14:textId="77777777" w:rsidR="001C0AA8" w:rsidRDefault="001C0AA8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Проверка предоставленного пакета документов в целях получения муниципальной услуги.</w:t>
            </w:r>
          </w:p>
          <w:p w14:paraId="26031E3E" w14:textId="73AF75DE" w:rsidR="0022649A" w:rsidRPr="0022649A" w:rsidRDefault="0022649A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Установление личности заявителя,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систем, указанных в частях 10 и 11 статьи 7 Федерального закона от 27 июля 2010 года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</w:t>
            </w: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№ 210-ФЗ                </w:t>
            </w:r>
            <w:proofErr w:type="gramStart"/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   «</w:t>
            </w:r>
            <w:proofErr w:type="gramEnd"/>
            <w:r w:rsidRPr="0022649A">
              <w:rPr>
                <w:rFonts w:ascii="Times New Roman" w:hAnsi="Times New Roman"/>
                <w:i/>
                <w:sz w:val="24"/>
                <w:szCs w:val="24"/>
              </w:rPr>
              <w:t>Об организации предоставления государственных и муниципальных услуг».</w:t>
            </w:r>
          </w:p>
          <w:p w14:paraId="5F2FBF4E" w14:textId="0E732DC4" w:rsidR="00B01B2F" w:rsidRPr="00E93A0F" w:rsidRDefault="0022649A" w:rsidP="0022649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>Принятие решения.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A2C" w14:textId="77777777" w:rsidR="00FF0CAF" w:rsidRDefault="00FF0C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измениться, так как реализация функции предполагается в пределах штатной численности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16F9" w14:textId="77777777" w:rsidR="00FF0CAF" w:rsidRDefault="00FF0C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9CDB2E5" w14:textId="21194D13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119"/>
      </w:tblGrid>
      <w:tr w:rsidR="004373C2" w:rsidRPr="00625DBF" w14:paraId="47821A15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354A7B3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пунктом 5.1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14:paraId="51B253D2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19" w:type="dxa"/>
            <w:vAlign w:val="center"/>
          </w:tcPr>
          <w:p w14:paraId="4146784E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22649A" w:rsidRPr="00625DBF" w14:paraId="13ECDDF6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9503894" w14:textId="5D90269F" w:rsidR="0022649A" w:rsidRPr="00E93A0F" w:rsidRDefault="00A4459E" w:rsidP="00703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Принятие решения по обращениям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 выдаче </w:t>
            </w:r>
            <w:r w:rsidRPr="00A4459E">
              <w:rPr>
                <w:rFonts w:ascii="Times New Roman" w:hAnsi="Times New Roman"/>
                <w:i/>
              </w:rPr>
              <w:t>сведений</w:t>
            </w:r>
            <w:r w:rsidRPr="001125A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документов и материалов государственной информационной системы обеспечения градостроительной деятельности 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муниципального образования город Новороссийск</w:t>
            </w:r>
          </w:p>
        </w:tc>
        <w:tc>
          <w:tcPr>
            <w:tcW w:w="3543" w:type="dxa"/>
            <w:vAlign w:val="center"/>
          </w:tcPr>
          <w:p w14:paraId="25977496" w14:textId="3B977BA1" w:rsidR="0022649A" w:rsidRPr="00FF0CAF" w:rsidRDefault="0022649A" w:rsidP="00226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изменится, так как реализация функции предполагается в пределах штатной численности</w:t>
            </w:r>
          </w:p>
        </w:tc>
        <w:tc>
          <w:tcPr>
            <w:tcW w:w="3119" w:type="dxa"/>
            <w:vAlign w:val="center"/>
          </w:tcPr>
          <w:p w14:paraId="3E606AC5" w14:textId="07A56268" w:rsidR="0022649A" w:rsidRPr="00FF0CAF" w:rsidRDefault="0022649A" w:rsidP="00226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DB0A60F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DF3DED" w14:textId="6ADCAA5D" w:rsidR="00C63C4E" w:rsidRDefault="004373C2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</w:t>
      </w:r>
      <w:r w:rsidR="00C63C4E">
        <w:rPr>
          <w:rFonts w:ascii="Times New Roman" w:hAnsi="Times New Roman"/>
          <w:sz w:val="28"/>
          <w:szCs w:val="28"/>
        </w:rPr>
        <w:t xml:space="preserve">аемого правового регулирования: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отсутствуют.</w:t>
      </w:r>
    </w:p>
    <w:p w14:paraId="3E0A6E57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579AF2" w14:textId="6FAF98D3" w:rsidR="00C63C4E" w:rsidRDefault="00C63C4E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 Источники данных: </w:t>
      </w:r>
      <w:r w:rsidRPr="00C63C4E">
        <w:rPr>
          <w:rFonts w:ascii="Times New Roman" w:hAnsi="Times New Roman"/>
          <w:i/>
          <w:sz w:val="28"/>
          <w:szCs w:val="28"/>
        </w:rPr>
        <w:t>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86C83E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0807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2835"/>
        <w:gridCol w:w="2268"/>
        <w:gridCol w:w="2126"/>
      </w:tblGrid>
      <w:tr w:rsidR="00703BA1" w:rsidRPr="00625DBF" w14:paraId="1268F18D" w14:textId="77777777" w:rsidTr="00A4459E">
        <w:tc>
          <w:tcPr>
            <w:tcW w:w="2060" w:type="dxa"/>
          </w:tcPr>
          <w:p w14:paraId="3BB5F56B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п. 4.1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94D33A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7.2. Новые (изменяемые) обязательные требования, обязанности, </w:t>
            </w:r>
            <w:proofErr w:type="gramStart"/>
            <w:r w:rsidRPr="00625DBF">
              <w:rPr>
                <w:rFonts w:ascii="Times New Roman" w:hAnsi="Times New Roman"/>
                <w:sz w:val="28"/>
                <w:szCs w:val="28"/>
              </w:rPr>
              <w:t>запреты,  ограничения</w:t>
            </w:r>
            <w:proofErr w:type="gramEnd"/>
            <w:r w:rsidRPr="00625DBF">
              <w:rPr>
                <w:rFonts w:ascii="Times New Roman" w:hAnsi="Times New Roman"/>
                <w:sz w:val="28"/>
                <w:szCs w:val="28"/>
              </w:rPr>
              <w:t>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782B3E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31FB4D4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7.4. Количе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1031F8" w:rsidRPr="00625DBF" w14:paraId="354C7716" w14:textId="77777777" w:rsidTr="001031F8">
        <w:tc>
          <w:tcPr>
            <w:tcW w:w="2060" w:type="dxa"/>
            <w:vMerge w:val="restart"/>
            <w:vAlign w:val="center"/>
          </w:tcPr>
          <w:p w14:paraId="25FD1761" w14:textId="60ADB56D" w:rsidR="001031F8" w:rsidRPr="00625DBF" w:rsidRDefault="001031F8" w:rsidP="001031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0C8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Индивидуальные предприниматели и юридические лица, осуществляющие деятельность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любой сфере</w:t>
            </w:r>
            <w:r w:rsidRPr="002B10C8">
              <w:rPr>
                <w:rFonts w:ascii="Times New Roman" w:hAnsi="Times New Roman"/>
                <w:i/>
                <w:sz w:val="24"/>
                <w:szCs w:val="24"/>
              </w:rPr>
              <w:t xml:space="preserve"> на территории муниципального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образования город Новороссийск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7976AC2B" w14:textId="7D6FE722" w:rsidR="001031F8" w:rsidRPr="001031F8" w:rsidRDefault="001031F8" w:rsidP="001031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A4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Обращение за получением муниципальной услуги с использованием </w:t>
            </w:r>
            <w:r w:rsidRPr="007B6A45">
              <w:rPr>
                <w:rFonts w:ascii="Times New Roman" w:hAnsi="Times New Roman"/>
                <w:i/>
                <w:sz w:val="24"/>
                <w:szCs w:val="24"/>
              </w:rPr>
              <w:t>идентификации личности посредством единой биометрической системы, в том числе систем идентификации и аутентификации личности при предоставлении муниципальных услуг в электронной форме посредством «Единого портала государственных и муниципальных услуг (функций)»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F93B2C9" w14:textId="3E870BAF" w:rsidR="001031F8" w:rsidRPr="001031F8" w:rsidRDefault="001031F8" w:rsidP="001031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B5CE1B9" w14:textId="463E730F" w:rsidR="001031F8" w:rsidRPr="001031F8" w:rsidRDefault="001031F8" w:rsidP="001031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703BA1" w:rsidRPr="00625DBF" w14:paraId="04B29139" w14:textId="77777777" w:rsidTr="001031F8">
        <w:trPr>
          <w:trHeight w:val="20"/>
        </w:trPr>
        <w:tc>
          <w:tcPr>
            <w:tcW w:w="2060" w:type="dxa"/>
            <w:vMerge/>
          </w:tcPr>
          <w:p w14:paraId="5181590A" w14:textId="77777777" w:rsidR="00703BA1" w:rsidRPr="00625DBF" w:rsidRDefault="00703BA1" w:rsidP="00687E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6A41AA80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436D07B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5E8F2AB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A3B522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5ADBD7" w14:textId="069B81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 количественной оценке:</w:t>
      </w:r>
      <w:r w:rsidR="00C63C4E">
        <w:rPr>
          <w:rFonts w:ascii="Times New Roman" w:hAnsi="Times New Roman"/>
          <w:sz w:val="28"/>
          <w:szCs w:val="28"/>
        </w:rPr>
        <w:t xml:space="preserve"> о</w:t>
      </w:r>
      <w:r w:rsidR="002F4AE2" w:rsidRPr="00546F37">
        <w:rPr>
          <w:rFonts w:ascii="Times New Roman" w:hAnsi="Times New Roman"/>
          <w:i/>
          <w:iCs/>
          <w:sz w:val="28"/>
          <w:szCs w:val="28"/>
        </w:rPr>
        <w:t>тсутствуют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16C61B20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0903C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7.6. Источники данных:</w:t>
      </w:r>
    </w:p>
    <w:p w14:paraId="26FF63C1" w14:textId="651B0990" w:rsidR="00546F37" w:rsidRPr="00546F37" w:rsidRDefault="003B31B4" w:rsidP="003B31B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Отсутствуют.</w:t>
      </w:r>
    </w:p>
    <w:p w14:paraId="492CF0B1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599343" w14:textId="1BE478EA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1984"/>
        <w:gridCol w:w="3119"/>
      </w:tblGrid>
      <w:tr w:rsidR="004373C2" w:rsidRPr="00625DBF" w14:paraId="73EE8584" w14:textId="77777777" w:rsidTr="002F4AE2">
        <w:trPr>
          <w:trHeight w:val="936"/>
        </w:trPr>
        <w:tc>
          <w:tcPr>
            <w:tcW w:w="1918" w:type="dxa"/>
            <w:vAlign w:val="center"/>
          </w:tcPr>
          <w:p w14:paraId="277336BA" w14:textId="77777777"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8.1. Виды рисков</w:t>
            </w:r>
          </w:p>
        </w:tc>
        <w:tc>
          <w:tcPr>
            <w:tcW w:w="2268" w:type="dxa"/>
            <w:vAlign w:val="center"/>
          </w:tcPr>
          <w:p w14:paraId="0A0738B1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4" w:type="dxa"/>
            <w:vAlign w:val="center"/>
          </w:tcPr>
          <w:p w14:paraId="52169DD7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119" w:type="dxa"/>
            <w:vAlign w:val="center"/>
          </w:tcPr>
          <w:p w14:paraId="48B21C25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8.4. Степень контроля                 рис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ков (полный/частичный/отсут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ствует)</w:t>
            </w:r>
          </w:p>
        </w:tc>
      </w:tr>
      <w:tr w:rsidR="002F4AE2" w:rsidRPr="00C63C4E" w14:paraId="076E9C8E" w14:textId="77777777" w:rsidTr="002F4AE2">
        <w:trPr>
          <w:trHeight w:val="304"/>
        </w:trPr>
        <w:tc>
          <w:tcPr>
            <w:tcW w:w="1918" w:type="dxa"/>
          </w:tcPr>
          <w:p w14:paraId="2084FD22" w14:textId="6BC196EE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14:paraId="28EFD5A6" w14:textId="7CC81C4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1984" w:type="dxa"/>
          </w:tcPr>
          <w:p w14:paraId="13E4020C" w14:textId="23F288E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14:paraId="2D2F3770" w14:textId="2A7B7C35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</w:tr>
    </w:tbl>
    <w:p w14:paraId="70B358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37CD9" w14:textId="6CBFC4A2" w:rsidR="004373C2" w:rsidRPr="00C63C4E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 xml:space="preserve">8.5. Источники данных: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отсутствует.</w:t>
      </w:r>
    </w:p>
    <w:p w14:paraId="26D9559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 Сравнение возможных вариантов решения проблемы:</w:t>
      </w:r>
    </w:p>
    <w:p w14:paraId="7AB65E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9"/>
        <w:gridCol w:w="1701"/>
        <w:gridCol w:w="1597"/>
        <w:gridCol w:w="1522"/>
      </w:tblGrid>
      <w:tr w:rsidR="00703BA1" w:rsidRPr="00625DBF" w14:paraId="42374FD0" w14:textId="77777777" w:rsidTr="00687E89">
        <w:trPr>
          <w:tblHeader/>
        </w:trPr>
        <w:tc>
          <w:tcPr>
            <w:tcW w:w="4469" w:type="dxa"/>
            <w:vAlign w:val="center"/>
          </w:tcPr>
          <w:p w14:paraId="02A2FEA8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1701" w:type="dxa"/>
            <w:vAlign w:val="center"/>
          </w:tcPr>
          <w:p w14:paraId="421018F2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1597" w:type="dxa"/>
            <w:vAlign w:val="center"/>
          </w:tcPr>
          <w:p w14:paraId="7E99D24E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  <w:tc>
          <w:tcPr>
            <w:tcW w:w="1522" w:type="dxa"/>
            <w:vAlign w:val="center"/>
          </w:tcPr>
          <w:p w14:paraId="6E25FBBC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3</w:t>
            </w:r>
          </w:p>
        </w:tc>
      </w:tr>
      <w:tr w:rsidR="00703BA1" w:rsidRPr="00625DBF" w14:paraId="6B1DBC77" w14:textId="77777777" w:rsidTr="001031F8">
        <w:tc>
          <w:tcPr>
            <w:tcW w:w="4469" w:type="dxa"/>
          </w:tcPr>
          <w:p w14:paraId="5EFDA36C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9.1. Содержание варианта решения проблемы</w:t>
            </w:r>
          </w:p>
        </w:tc>
        <w:tc>
          <w:tcPr>
            <w:tcW w:w="1701" w:type="dxa"/>
            <w:vAlign w:val="center"/>
          </w:tcPr>
          <w:p w14:paraId="43733D4D" w14:textId="2C515318" w:rsidR="00703BA1" w:rsidRPr="001031F8" w:rsidRDefault="00703BA1" w:rsidP="001031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8">
              <w:rPr>
                <w:rFonts w:ascii="Times New Roman" w:hAnsi="Times New Roman"/>
                <w:i/>
                <w:sz w:val="24"/>
                <w:szCs w:val="24"/>
              </w:rPr>
              <w:t xml:space="preserve">Принятие </w:t>
            </w:r>
            <w:r w:rsidR="001031F8">
              <w:rPr>
                <w:rFonts w:ascii="Times New Roman" w:hAnsi="Times New Roman"/>
                <w:i/>
                <w:sz w:val="24"/>
                <w:szCs w:val="24"/>
              </w:rPr>
              <w:t>проекта МНПА</w:t>
            </w:r>
          </w:p>
        </w:tc>
        <w:tc>
          <w:tcPr>
            <w:tcW w:w="1597" w:type="dxa"/>
            <w:vAlign w:val="center"/>
          </w:tcPr>
          <w:p w14:paraId="37038F5C" w14:textId="2E86FBB4" w:rsidR="00703BA1" w:rsidRPr="001031F8" w:rsidRDefault="00703BA1" w:rsidP="001031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F8">
              <w:rPr>
                <w:rFonts w:ascii="Times New Roman" w:hAnsi="Times New Roman"/>
                <w:i/>
                <w:sz w:val="24"/>
                <w:szCs w:val="24"/>
              </w:rPr>
              <w:t xml:space="preserve">Непринятие </w:t>
            </w:r>
            <w:r w:rsidR="001031F8">
              <w:rPr>
                <w:rFonts w:ascii="Times New Roman" w:hAnsi="Times New Roman"/>
                <w:i/>
                <w:sz w:val="24"/>
                <w:szCs w:val="24"/>
              </w:rPr>
              <w:t>проекта МНПА</w:t>
            </w:r>
          </w:p>
        </w:tc>
        <w:tc>
          <w:tcPr>
            <w:tcW w:w="1522" w:type="dxa"/>
          </w:tcPr>
          <w:p w14:paraId="1E9F94D7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BA1" w:rsidRPr="00625DBF" w14:paraId="1AA2EC27" w14:textId="77777777" w:rsidTr="001031F8">
        <w:tc>
          <w:tcPr>
            <w:tcW w:w="4469" w:type="dxa"/>
            <w:vAlign w:val="center"/>
          </w:tcPr>
          <w:p w14:paraId="6ED4228E" w14:textId="77777777" w:rsidR="00703BA1" w:rsidRPr="00625DBF" w:rsidRDefault="00703BA1" w:rsidP="001031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701" w:type="dxa"/>
            <w:vAlign w:val="center"/>
          </w:tcPr>
          <w:p w14:paraId="5B3E8F34" w14:textId="540F8BF5" w:rsidR="00703BA1" w:rsidRPr="001031F8" w:rsidRDefault="001031F8" w:rsidP="001031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Численность увеличится</w:t>
            </w:r>
          </w:p>
        </w:tc>
        <w:tc>
          <w:tcPr>
            <w:tcW w:w="1597" w:type="dxa"/>
            <w:vAlign w:val="center"/>
          </w:tcPr>
          <w:p w14:paraId="0A08B435" w14:textId="3B63D145" w:rsidR="00703BA1" w:rsidRPr="001031F8" w:rsidRDefault="001031F8" w:rsidP="001031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31F8">
              <w:rPr>
                <w:rFonts w:ascii="Times New Roman" w:hAnsi="Times New Roman"/>
                <w:i/>
                <w:sz w:val="24"/>
                <w:szCs w:val="24"/>
              </w:rPr>
              <w:t>Не изменится</w:t>
            </w:r>
          </w:p>
        </w:tc>
        <w:tc>
          <w:tcPr>
            <w:tcW w:w="1522" w:type="dxa"/>
          </w:tcPr>
          <w:p w14:paraId="0AF60177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BA1" w:rsidRPr="00625DBF" w14:paraId="7D854D48" w14:textId="77777777" w:rsidTr="001031F8">
        <w:trPr>
          <w:trHeight w:val="1882"/>
        </w:trPr>
        <w:tc>
          <w:tcPr>
            <w:tcW w:w="4469" w:type="dxa"/>
          </w:tcPr>
          <w:p w14:paraId="774A574D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701" w:type="dxa"/>
            <w:vAlign w:val="center"/>
          </w:tcPr>
          <w:p w14:paraId="7A041B95" w14:textId="3383C121" w:rsidR="00703BA1" w:rsidRPr="001031F8" w:rsidRDefault="001031F8" w:rsidP="001031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Расходы (доходы) не предполагаются</w:t>
            </w:r>
          </w:p>
        </w:tc>
        <w:tc>
          <w:tcPr>
            <w:tcW w:w="1597" w:type="dxa"/>
            <w:vAlign w:val="center"/>
          </w:tcPr>
          <w:p w14:paraId="0AA311A7" w14:textId="2C5FFA26" w:rsidR="00703BA1" w:rsidRPr="001031F8" w:rsidRDefault="001031F8" w:rsidP="001031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Расходы (доходы) не предполагаются</w:t>
            </w:r>
          </w:p>
        </w:tc>
        <w:tc>
          <w:tcPr>
            <w:tcW w:w="1522" w:type="dxa"/>
          </w:tcPr>
          <w:p w14:paraId="2CE8E426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1F8" w:rsidRPr="00625DBF" w14:paraId="12ED5EC7" w14:textId="77777777" w:rsidTr="001031F8">
        <w:tc>
          <w:tcPr>
            <w:tcW w:w="4469" w:type="dxa"/>
          </w:tcPr>
          <w:p w14:paraId="7DF2CE4B" w14:textId="77777777" w:rsidR="001031F8" w:rsidRPr="00625DBF" w:rsidRDefault="001031F8" w:rsidP="001031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9.4. Оценка расходов (доходов) </w:t>
            </w:r>
            <w:r>
              <w:rPr>
                <w:rFonts w:ascii="Times New Roman" w:hAnsi="Times New Roman"/>
                <w:sz w:val="28"/>
                <w:szCs w:val="28"/>
              </w:rPr>
              <w:t>местного (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город Новороссийск)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>, связанных с введением предлагаемого правового регулирования</w:t>
            </w:r>
          </w:p>
        </w:tc>
        <w:tc>
          <w:tcPr>
            <w:tcW w:w="1701" w:type="dxa"/>
            <w:vAlign w:val="center"/>
          </w:tcPr>
          <w:p w14:paraId="66E11F49" w14:textId="37B8F5B0" w:rsidR="001031F8" w:rsidRPr="001031F8" w:rsidRDefault="001031F8" w:rsidP="001031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Расходы (доходы) не предполагаются</w:t>
            </w:r>
          </w:p>
        </w:tc>
        <w:tc>
          <w:tcPr>
            <w:tcW w:w="1597" w:type="dxa"/>
            <w:vAlign w:val="center"/>
          </w:tcPr>
          <w:p w14:paraId="657A2017" w14:textId="5EDDA54C" w:rsidR="001031F8" w:rsidRPr="001031F8" w:rsidRDefault="001031F8" w:rsidP="001031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Расходы (доходы) не предполагаются</w:t>
            </w:r>
          </w:p>
        </w:tc>
        <w:tc>
          <w:tcPr>
            <w:tcW w:w="1522" w:type="dxa"/>
          </w:tcPr>
          <w:p w14:paraId="192DF3C4" w14:textId="77777777" w:rsidR="001031F8" w:rsidRPr="00625DBF" w:rsidRDefault="001031F8" w:rsidP="001031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1F8" w:rsidRPr="00625DBF" w14:paraId="0E6188BB" w14:textId="77777777" w:rsidTr="001031F8">
        <w:tc>
          <w:tcPr>
            <w:tcW w:w="4469" w:type="dxa"/>
          </w:tcPr>
          <w:p w14:paraId="3759B117" w14:textId="77777777" w:rsidR="001031F8" w:rsidRPr="00625DBF" w:rsidRDefault="001031F8" w:rsidP="001031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9.5. Оценка возможности достижения заявленных целей регулирования (</w:t>
            </w:r>
            <w:hyperlink w:anchor="P412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раздел 3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01" w:type="dxa"/>
            <w:vAlign w:val="center"/>
          </w:tcPr>
          <w:p w14:paraId="06EB8D0F" w14:textId="457FA8BB" w:rsidR="001031F8" w:rsidRPr="001031F8" w:rsidRDefault="001031F8" w:rsidP="001031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31F8">
              <w:rPr>
                <w:rFonts w:ascii="Times New Roman" w:hAnsi="Times New Roman"/>
                <w:i/>
                <w:iCs/>
                <w:sz w:val="24"/>
                <w:szCs w:val="24"/>
              </w:rPr>
              <w:t>Заявленная цель будет достигнута.</w:t>
            </w:r>
          </w:p>
        </w:tc>
        <w:tc>
          <w:tcPr>
            <w:tcW w:w="1597" w:type="dxa"/>
            <w:vAlign w:val="center"/>
          </w:tcPr>
          <w:p w14:paraId="158F39CA" w14:textId="3046E0C9" w:rsidR="001031F8" w:rsidRPr="001031F8" w:rsidRDefault="001031F8" w:rsidP="001031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31F8">
              <w:rPr>
                <w:rFonts w:ascii="Times New Roman" w:hAnsi="Times New Roman"/>
                <w:i/>
                <w:iCs/>
                <w:sz w:val="24"/>
                <w:szCs w:val="24"/>
              </w:rPr>
              <w:t>Заявленная цель достигнута не будет.</w:t>
            </w:r>
          </w:p>
        </w:tc>
        <w:tc>
          <w:tcPr>
            <w:tcW w:w="1522" w:type="dxa"/>
          </w:tcPr>
          <w:p w14:paraId="32A8BCD8" w14:textId="77777777" w:rsidR="001031F8" w:rsidRPr="00625DBF" w:rsidRDefault="001031F8" w:rsidP="001031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1F8" w:rsidRPr="00625DBF" w14:paraId="7710E19E" w14:textId="77777777" w:rsidTr="001031F8">
        <w:tc>
          <w:tcPr>
            <w:tcW w:w="4469" w:type="dxa"/>
            <w:vAlign w:val="center"/>
          </w:tcPr>
          <w:p w14:paraId="4EC734BE" w14:textId="77777777" w:rsidR="001031F8" w:rsidRPr="00625DBF" w:rsidRDefault="001031F8" w:rsidP="001031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9.6. Оценка рисков неблагоприятных последствий</w:t>
            </w:r>
          </w:p>
        </w:tc>
        <w:tc>
          <w:tcPr>
            <w:tcW w:w="1701" w:type="dxa"/>
            <w:vAlign w:val="center"/>
          </w:tcPr>
          <w:p w14:paraId="4B3F2973" w14:textId="52815E95" w:rsidR="001031F8" w:rsidRPr="001031F8" w:rsidRDefault="001031F8" w:rsidP="001031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31F8">
              <w:rPr>
                <w:rFonts w:ascii="Times New Roman" w:hAnsi="Times New Roman"/>
                <w:i/>
                <w:iCs/>
                <w:sz w:val="24"/>
                <w:szCs w:val="24"/>
              </w:rPr>
              <w:t>Неблагоприятных последствий не предвидится.</w:t>
            </w:r>
          </w:p>
        </w:tc>
        <w:tc>
          <w:tcPr>
            <w:tcW w:w="1597" w:type="dxa"/>
            <w:vAlign w:val="center"/>
          </w:tcPr>
          <w:p w14:paraId="5126051B" w14:textId="1EF2FC7D" w:rsidR="001031F8" w:rsidRPr="001031F8" w:rsidRDefault="001031F8" w:rsidP="001031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31F8">
              <w:rPr>
                <w:rFonts w:ascii="Times New Roman" w:hAnsi="Times New Roman"/>
                <w:i/>
                <w:iCs/>
                <w:sz w:val="24"/>
                <w:szCs w:val="24"/>
              </w:rPr>
              <w:t>Несоответствие акта действующему законодательству.</w:t>
            </w:r>
          </w:p>
        </w:tc>
        <w:tc>
          <w:tcPr>
            <w:tcW w:w="1522" w:type="dxa"/>
          </w:tcPr>
          <w:p w14:paraId="3A9EBEF7" w14:textId="77777777" w:rsidR="001031F8" w:rsidRPr="00625DBF" w:rsidRDefault="001031F8" w:rsidP="001031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4D7E9C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325020" w14:textId="77777777" w:rsidR="002F4AE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14:paraId="6F357BA2" w14:textId="77777777" w:rsidR="00740EBB" w:rsidRPr="00740EBB" w:rsidRDefault="00740EBB" w:rsidP="00740EB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40EBB">
        <w:rPr>
          <w:rFonts w:ascii="Times New Roman" w:hAnsi="Times New Roman"/>
          <w:i/>
          <w:sz w:val="28"/>
          <w:szCs w:val="28"/>
        </w:rPr>
        <w:t>выбор первого варианта решения сделан исходя из оценки возможности достижения цели правового регулирования, а также рисков наступления неблагоприятных последствий.</w:t>
      </w:r>
    </w:p>
    <w:p w14:paraId="5C83BB03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4EBCF" w14:textId="77777777" w:rsidR="00740EBB" w:rsidRDefault="004373C2" w:rsidP="00226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9.8. Детальное описание предлагае</w:t>
      </w:r>
      <w:r w:rsidR="00740EBB">
        <w:rPr>
          <w:rFonts w:ascii="Times New Roman" w:hAnsi="Times New Roman"/>
          <w:sz w:val="28"/>
          <w:szCs w:val="28"/>
        </w:rPr>
        <w:t>мого варианта решения проблемы:</w:t>
      </w:r>
    </w:p>
    <w:p w14:paraId="3C2884A7" w14:textId="6DF88768" w:rsidR="0022649A" w:rsidRDefault="0022649A" w:rsidP="002264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3" w:name="P636"/>
      <w:bookmarkEnd w:id="3"/>
      <w:r>
        <w:rPr>
          <w:rFonts w:ascii="Times New Roman" w:hAnsi="Times New Roman"/>
          <w:i/>
          <w:sz w:val="28"/>
          <w:szCs w:val="28"/>
        </w:rPr>
        <w:t>Проектом предполагается приведение в соответствие административного регламента предоставления муниципальной услуги «</w:t>
      </w:r>
      <w:r w:rsidR="00703BA1" w:rsidRPr="00703BA1">
        <w:rPr>
          <w:rFonts w:ascii="Times New Roman" w:hAnsi="Times New Roman"/>
          <w:i/>
          <w:sz w:val="28"/>
          <w:szCs w:val="28"/>
        </w:rPr>
        <w:t xml:space="preserve">Предоставление </w:t>
      </w:r>
      <w:r w:rsidR="00E03135" w:rsidRPr="00E03135">
        <w:rPr>
          <w:rFonts w:ascii="Times New Roman" w:hAnsi="Times New Roman"/>
          <w:i/>
          <w:sz w:val="28"/>
          <w:szCs w:val="28"/>
        </w:rPr>
        <w:t>сведений, документов и материалов государственной информационной системы обеспечения градостроительной деятельности</w:t>
      </w:r>
      <w:r>
        <w:rPr>
          <w:rFonts w:ascii="Times New Roman" w:hAnsi="Times New Roman"/>
          <w:i/>
          <w:sz w:val="28"/>
          <w:szCs w:val="28"/>
        </w:rPr>
        <w:t xml:space="preserve">», предоставляемой управлением </w:t>
      </w:r>
      <w:r w:rsidR="00703BA1">
        <w:rPr>
          <w:rFonts w:ascii="Times New Roman" w:hAnsi="Times New Roman"/>
          <w:i/>
          <w:sz w:val="28"/>
          <w:szCs w:val="28"/>
        </w:rPr>
        <w:t>архитектуры и градостроительства администрации</w:t>
      </w:r>
      <w:r>
        <w:rPr>
          <w:rFonts w:ascii="Times New Roman" w:hAnsi="Times New Roman"/>
          <w:i/>
          <w:sz w:val="28"/>
          <w:szCs w:val="28"/>
        </w:rPr>
        <w:t xml:space="preserve"> муниципального образования город Новороссийск.</w:t>
      </w:r>
    </w:p>
    <w:p w14:paraId="7975D6AD" w14:textId="2655FA50" w:rsidR="0022649A" w:rsidRPr="00E14DAC" w:rsidRDefault="0022649A" w:rsidP="0022649A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14DAC">
        <w:rPr>
          <w:rFonts w:ascii="Times New Roman" w:hAnsi="Times New Roman"/>
          <w:i/>
          <w:sz w:val="28"/>
          <w:szCs w:val="28"/>
        </w:rPr>
        <w:t xml:space="preserve">Проектом предусматривается внесение в административный регламент предоставления услуги изменений в части установления личности заявителя в соответствии с законодательством Российской Федерации или посредством идентификации и аутентификации </w:t>
      </w:r>
      <w:r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Pr="00E14DAC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отраслевой орган, предоставляющий муниципальную услугу - </w:t>
      </w:r>
      <w:r w:rsidR="00703BA1">
        <w:rPr>
          <w:rFonts w:ascii="Times New Roman" w:hAnsi="Times New Roman"/>
          <w:i/>
          <w:sz w:val="28"/>
          <w:szCs w:val="28"/>
        </w:rPr>
        <w:t>управление</w:t>
      </w:r>
      <w:r w:rsidR="00703BA1" w:rsidRPr="00703BA1">
        <w:rPr>
          <w:rFonts w:ascii="Times New Roman" w:hAnsi="Times New Roman"/>
          <w:i/>
          <w:sz w:val="28"/>
          <w:szCs w:val="28"/>
        </w:rPr>
        <w:t xml:space="preserve"> архитектуры и градостроительства администрации муниципального образования город Новороссийск</w:t>
      </w:r>
      <w:r w:rsidRPr="00E14DAC">
        <w:rPr>
          <w:rFonts w:ascii="Times New Roman" w:hAnsi="Times New Roman"/>
          <w:i/>
          <w:sz w:val="28"/>
          <w:szCs w:val="28"/>
        </w:rPr>
        <w:t xml:space="preserve"> или </w:t>
      </w:r>
      <w:r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Pr="00E14DAC">
        <w:rPr>
          <w:rFonts w:ascii="Times New Roman" w:hAnsi="Times New Roman"/>
          <w:i/>
          <w:sz w:val="28"/>
          <w:szCs w:val="28"/>
        </w:rPr>
        <w:t>МФЦ</w:t>
      </w:r>
      <w:r>
        <w:rPr>
          <w:rFonts w:ascii="Times New Roman" w:hAnsi="Times New Roman"/>
          <w:i/>
          <w:sz w:val="28"/>
          <w:szCs w:val="28"/>
        </w:rPr>
        <w:t>, где используются</w:t>
      </w:r>
      <w:r w:rsidRPr="00E14DAC">
        <w:rPr>
          <w:rFonts w:ascii="Times New Roman" w:hAnsi="Times New Roman"/>
          <w:i/>
          <w:sz w:val="28"/>
          <w:szCs w:val="28"/>
        </w:rPr>
        <w:t xml:space="preserve"> информационны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систем</w:t>
      </w:r>
      <w:r>
        <w:rPr>
          <w:rFonts w:ascii="Times New Roman" w:hAnsi="Times New Roman"/>
          <w:i/>
          <w:sz w:val="28"/>
          <w:szCs w:val="28"/>
        </w:rPr>
        <w:t>ы, указанные</w:t>
      </w:r>
      <w:r w:rsidRPr="00E14DAC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i/>
          <w:sz w:val="28"/>
          <w:szCs w:val="28"/>
        </w:rPr>
        <w:t>что подразумевает</w:t>
      </w:r>
      <w:r w:rsidRPr="00E14DAC">
        <w:rPr>
          <w:rFonts w:ascii="Times New Roman" w:hAnsi="Times New Roman"/>
          <w:i/>
          <w:sz w:val="28"/>
          <w:szCs w:val="28"/>
        </w:rPr>
        <w:t xml:space="preserve"> идентификаци</w:t>
      </w:r>
      <w:r>
        <w:rPr>
          <w:rFonts w:ascii="Times New Roman" w:hAnsi="Times New Roman"/>
          <w:i/>
          <w:sz w:val="28"/>
          <w:szCs w:val="28"/>
        </w:rPr>
        <w:t>ю</w:t>
      </w:r>
      <w:r w:rsidRPr="00E14DAC">
        <w:rPr>
          <w:rFonts w:ascii="Times New Roman" w:hAnsi="Times New Roman"/>
          <w:i/>
          <w:sz w:val="28"/>
          <w:szCs w:val="28"/>
        </w:rPr>
        <w:t xml:space="preserve">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</w:t>
      </w:r>
      <w:r>
        <w:rPr>
          <w:rFonts w:ascii="Times New Roman" w:hAnsi="Times New Roman"/>
          <w:i/>
          <w:sz w:val="28"/>
          <w:szCs w:val="28"/>
        </w:rPr>
        <w:t>льных услуг в электронной форме посредством «Единого портала государственных и муниципальных услуг (функций)»</w:t>
      </w:r>
      <w:r w:rsidRPr="00E14DAC">
        <w:rPr>
          <w:rFonts w:ascii="Times New Roman" w:hAnsi="Times New Roman"/>
          <w:i/>
          <w:sz w:val="28"/>
          <w:szCs w:val="28"/>
        </w:rPr>
        <w:t>.</w:t>
      </w:r>
    </w:p>
    <w:p w14:paraId="755E88C9" w14:textId="77777777" w:rsidR="00740EBB" w:rsidRDefault="00740EBB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4EEFE" w14:textId="77777777"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49FFED75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10.1. Предполагаемая дата вступления в силу нормативного правового акта:</w:t>
      </w:r>
    </w:p>
    <w:p w14:paraId="7A457A4A" w14:textId="77777777" w:rsidR="00740EBB" w:rsidRPr="00625DBF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59C"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56717273" w14:textId="77777777" w:rsidR="00740EBB" w:rsidRPr="00180835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5940927F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1017C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10.2. Необходимость установления переходного периода и (или) отсрочки</w:t>
      </w:r>
    </w:p>
    <w:p w14:paraId="61E2A260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введения предлагаемого правового регулирования, и </w:t>
      </w:r>
      <w:r>
        <w:rPr>
          <w:rFonts w:ascii="Times New Roman" w:hAnsi="Times New Roman"/>
          <w:sz w:val="28"/>
          <w:szCs w:val="28"/>
        </w:rPr>
        <w:t>(или) срока действия: нет</w:t>
      </w:r>
    </w:p>
    <w:p w14:paraId="4E7C1CC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а) срок переходного периода: </w:t>
      </w:r>
      <w:r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0A6911AE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отсрочка введения предлагаемого правового регулирования: 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7BD7FEB3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срок действия </w:t>
      </w:r>
      <w:r w:rsidRPr="006D0FB8">
        <w:rPr>
          <w:rFonts w:ascii="Times New Roman" w:hAnsi="Times New Roman"/>
          <w:sz w:val="28"/>
          <w:szCs w:val="28"/>
        </w:rPr>
        <w:t xml:space="preserve">предлагаемого правового регулирования: 0 </w:t>
      </w:r>
      <w:r>
        <w:rPr>
          <w:rFonts w:ascii="Times New Roman" w:hAnsi="Times New Roman"/>
          <w:sz w:val="28"/>
          <w:szCs w:val="28"/>
        </w:rPr>
        <w:t>лет</w:t>
      </w:r>
      <w:r w:rsidRPr="006D0FB8">
        <w:rPr>
          <w:rFonts w:ascii="Times New Roman" w:hAnsi="Times New Roman"/>
          <w:sz w:val="28"/>
          <w:szCs w:val="28"/>
        </w:rPr>
        <w:t xml:space="preserve"> с даты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D0FB8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>.</w:t>
      </w:r>
    </w:p>
    <w:p w14:paraId="2853059A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Необходимость рассмотрения </w:t>
      </w:r>
      <w:r w:rsidRPr="006D130B">
        <w:rPr>
          <w:rFonts w:ascii="Times New Roman" w:hAnsi="Times New Roman"/>
          <w:sz w:val="28"/>
          <w:szCs w:val="28"/>
        </w:rPr>
        <w:t>предлагаемого правового регулирования</w:t>
      </w:r>
      <w:r>
        <w:rPr>
          <w:rFonts w:ascii="Times New Roman" w:hAnsi="Times New Roman"/>
          <w:sz w:val="28"/>
          <w:szCs w:val="28"/>
        </w:rPr>
        <w:t xml:space="preserve"> на ранее возникшие отношения: нет.</w:t>
      </w:r>
    </w:p>
    <w:p w14:paraId="140AA011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10.3.1. Период распространения на ранее возникшие отношения: </w:t>
      </w:r>
      <w:r w:rsidRPr="006D130B">
        <w:rPr>
          <w:rFonts w:ascii="Times New Roman" w:hAnsi="Times New Roman"/>
          <w:sz w:val="28"/>
          <w:szCs w:val="28"/>
        </w:rPr>
        <w:t>0 дней с даты принятия проекта нормативного правового акта;</w:t>
      </w:r>
    </w:p>
    <w:p w14:paraId="76AB6BB6" w14:textId="77777777" w:rsidR="00740EBB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</w:t>
      </w:r>
      <w:r w:rsidRPr="006D130B">
        <w:rPr>
          <w:rFonts w:ascii="Times New Roman" w:hAnsi="Times New Roman"/>
          <w:sz w:val="28"/>
          <w:szCs w:val="28"/>
        </w:rPr>
        <w:t xml:space="preserve"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Pr="006D130B">
        <w:rPr>
          <w:rFonts w:ascii="Times New Roman" w:hAnsi="Times New Roman"/>
          <w:i/>
          <w:sz w:val="28"/>
          <w:szCs w:val="28"/>
        </w:rPr>
        <w:t>отсутствует</w:t>
      </w:r>
    </w:p>
    <w:p w14:paraId="29502685" w14:textId="77777777" w:rsidR="00740EBB" w:rsidRP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40EBB">
        <w:rPr>
          <w:rFonts w:ascii="Times New Roman" w:hAnsi="Times New Roman"/>
          <w:i/>
          <w:sz w:val="24"/>
          <w:szCs w:val="24"/>
        </w:rPr>
        <w:t>(место для текстового описания)</w:t>
      </w:r>
    </w:p>
    <w:p w14:paraId="02E28A7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F877356" w14:textId="003F2F54" w:rsidR="00740EBB" w:rsidRDefault="0022649A" w:rsidP="00703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40EB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управления </w:t>
      </w:r>
      <w:r w:rsidR="00703BA1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14:paraId="0A60A1C2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14:paraId="382A382A" w14:textId="7EE51C41" w:rsidR="00740EBB" w:rsidRPr="006D130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 Новороссийск          ___________________ /</w:t>
      </w:r>
      <w:r w:rsidR="00703BA1">
        <w:rPr>
          <w:rFonts w:ascii="Times New Roman" w:hAnsi="Times New Roman"/>
          <w:sz w:val="28"/>
          <w:szCs w:val="28"/>
        </w:rPr>
        <w:t>Приходько Н.В.</w:t>
      </w:r>
    </w:p>
    <w:p w14:paraId="1BCF4D2E" w14:textId="25366546" w:rsidR="00180835" w:rsidRPr="00625DBF" w:rsidRDefault="00CF566D" w:rsidP="00226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bookmarkStart w:id="4" w:name="_GoBack"/>
      <w:bookmarkEnd w:id="4"/>
      <w:r w:rsidR="00740EBB">
        <w:rPr>
          <w:rFonts w:ascii="Times New Roman" w:hAnsi="Times New Roman"/>
          <w:sz w:val="28"/>
          <w:szCs w:val="28"/>
        </w:rPr>
        <w:t>.01.2025</w:t>
      </w:r>
    </w:p>
    <w:sectPr w:rsidR="00180835" w:rsidRPr="00625DBF" w:rsidSect="00041255">
      <w:headerReference w:type="default" r:id="rId9"/>
      <w:pgSz w:w="11906" w:h="16838"/>
      <w:pgMar w:top="1134" w:right="567" w:bottom="1134" w:left="1985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66492" w14:textId="77777777" w:rsidR="0084732E" w:rsidRDefault="0084732E" w:rsidP="004373C2">
      <w:pPr>
        <w:spacing w:after="0" w:line="240" w:lineRule="auto"/>
      </w:pPr>
      <w:r>
        <w:separator/>
      </w:r>
    </w:p>
  </w:endnote>
  <w:endnote w:type="continuationSeparator" w:id="0">
    <w:p w14:paraId="764B6859" w14:textId="77777777" w:rsidR="0084732E" w:rsidRDefault="0084732E" w:rsidP="004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ECA16" w14:textId="77777777" w:rsidR="0084732E" w:rsidRDefault="0084732E" w:rsidP="004373C2">
      <w:pPr>
        <w:spacing w:after="0" w:line="240" w:lineRule="auto"/>
      </w:pPr>
      <w:r>
        <w:separator/>
      </w:r>
    </w:p>
  </w:footnote>
  <w:footnote w:type="continuationSeparator" w:id="0">
    <w:p w14:paraId="1ACE093C" w14:textId="77777777" w:rsidR="0084732E" w:rsidRDefault="0084732E" w:rsidP="004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82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345DC48" w14:textId="77777777" w:rsidR="004373C2" w:rsidRPr="00057202" w:rsidRDefault="004373C2">
        <w:pPr>
          <w:pStyle w:val="a4"/>
          <w:jc w:val="center"/>
          <w:rPr>
            <w:rFonts w:ascii="Times New Roman" w:hAnsi="Times New Roman"/>
          </w:rPr>
        </w:pPr>
        <w:r w:rsidRPr="00057202">
          <w:rPr>
            <w:rFonts w:ascii="Times New Roman" w:hAnsi="Times New Roman"/>
          </w:rPr>
          <w:fldChar w:fldCharType="begin"/>
        </w:r>
        <w:r w:rsidRPr="00057202">
          <w:rPr>
            <w:rFonts w:ascii="Times New Roman" w:hAnsi="Times New Roman"/>
          </w:rPr>
          <w:instrText>PAGE   \* MERGEFORMAT</w:instrText>
        </w:r>
        <w:r w:rsidRPr="00057202">
          <w:rPr>
            <w:rFonts w:ascii="Times New Roman" w:hAnsi="Times New Roman"/>
          </w:rPr>
          <w:fldChar w:fldCharType="separate"/>
        </w:r>
        <w:r w:rsidR="00CF566D">
          <w:rPr>
            <w:rFonts w:ascii="Times New Roman" w:hAnsi="Times New Roman"/>
            <w:noProof/>
          </w:rPr>
          <w:t>12</w:t>
        </w:r>
        <w:r w:rsidRPr="00057202">
          <w:rPr>
            <w:rFonts w:ascii="Times New Roman" w:hAnsi="Times New Roman"/>
          </w:rPr>
          <w:fldChar w:fldCharType="end"/>
        </w:r>
      </w:p>
    </w:sdtContent>
  </w:sdt>
  <w:p w14:paraId="7A208128" w14:textId="77777777" w:rsidR="004373C2" w:rsidRDefault="00437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A0E61"/>
    <w:multiLevelType w:val="hybridMultilevel"/>
    <w:tmpl w:val="C2EC4CCC"/>
    <w:lvl w:ilvl="0" w:tplc="805E0B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4"/>
    <w:rsid w:val="00016D11"/>
    <w:rsid w:val="00024F7E"/>
    <w:rsid w:val="00041255"/>
    <w:rsid w:val="0004223A"/>
    <w:rsid w:val="00055E40"/>
    <w:rsid w:val="00057202"/>
    <w:rsid w:val="00082504"/>
    <w:rsid w:val="000832E7"/>
    <w:rsid w:val="000B5A02"/>
    <w:rsid w:val="000E3EC9"/>
    <w:rsid w:val="001031F8"/>
    <w:rsid w:val="001060EF"/>
    <w:rsid w:val="001125A8"/>
    <w:rsid w:val="001402D7"/>
    <w:rsid w:val="001451BE"/>
    <w:rsid w:val="00147D44"/>
    <w:rsid w:val="00157376"/>
    <w:rsid w:val="00180835"/>
    <w:rsid w:val="001B4CB5"/>
    <w:rsid w:val="001C0AA8"/>
    <w:rsid w:val="001E6ACF"/>
    <w:rsid w:val="0022649A"/>
    <w:rsid w:val="00252D71"/>
    <w:rsid w:val="0026218E"/>
    <w:rsid w:val="00264463"/>
    <w:rsid w:val="002700C8"/>
    <w:rsid w:val="002838B4"/>
    <w:rsid w:val="002B10C8"/>
    <w:rsid w:val="002B7DAB"/>
    <w:rsid w:val="002D6115"/>
    <w:rsid w:val="002F4AE2"/>
    <w:rsid w:val="002F7126"/>
    <w:rsid w:val="003717CE"/>
    <w:rsid w:val="00382A46"/>
    <w:rsid w:val="003840B6"/>
    <w:rsid w:val="003B0B8A"/>
    <w:rsid w:val="003B31B4"/>
    <w:rsid w:val="004373C2"/>
    <w:rsid w:val="00453B5F"/>
    <w:rsid w:val="004A3662"/>
    <w:rsid w:val="004A58F8"/>
    <w:rsid w:val="004E6EAE"/>
    <w:rsid w:val="00515169"/>
    <w:rsid w:val="005334B6"/>
    <w:rsid w:val="00546F37"/>
    <w:rsid w:val="00557DD6"/>
    <w:rsid w:val="005C4672"/>
    <w:rsid w:val="0060184E"/>
    <w:rsid w:val="00625DBF"/>
    <w:rsid w:val="00634B92"/>
    <w:rsid w:val="006D3431"/>
    <w:rsid w:val="00703BA1"/>
    <w:rsid w:val="007057E8"/>
    <w:rsid w:val="00706251"/>
    <w:rsid w:val="00710C11"/>
    <w:rsid w:val="00737916"/>
    <w:rsid w:val="00740EBB"/>
    <w:rsid w:val="00760224"/>
    <w:rsid w:val="007726CA"/>
    <w:rsid w:val="00775B6B"/>
    <w:rsid w:val="00785A74"/>
    <w:rsid w:val="007A4706"/>
    <w:rsid w:val="007A7BC5"/>
    <w:rsid w:val="007B6A45"/>
    <w:rsid w:val="00830DAB"/>
    <w:rsid w:val="00834476"/>
    <w:rsid w:val="0084732E"/>
    <w:rsid w:val="00853DFE"/>
    <w:rsid w:val="008C4D80"/>
    <w:rsid w:val="008D6701"/>
    <w:rsid w:val="00977527"/>
    <w:rsid w:val="0098756E"/>
    <w:rsid w:val="009951B4"/>
    <w:rsid w:val="00A10D6C"/>
    <w:rsid w:val="00A35759"/>
    <w:rsid w:val="00A4459E"/>
    <w:rsid w:val="00A755B1"/>
    <w:rsid w:val="00A84BA4"/>
    <w:rsid w:val="00A90017"/>
    <w:rsid w:val="00AA61BD"/>
    <w:rsid w:val="00AC28B0"/>
    <w:rsid w:val="00AC444A"/>
    <w:rsid w:val="00AD47B8"/>
    <w:rsid w:val="00AD4FF6"/>
    <w:rsid w:val="00B01B2F"/>
    <w:rsid w:val="00B054CD"/>
    <w:rsid w:val="00B20C91"/>
    <w:rsid w:val="00B35B73"/>
    <w:rsid w:val="00B64D22"/>
    <w:rsid w:val="00B9705D"/>
    <w:rsid w:val="00B975BB"/>
    <w:rsid w:val="00BB15C5"/>
    <w:rsid w:val="00BE2627"/>
    <w:rsid w:val="00BE6E62"/>
    <w:rsid w:val="00C2105B"/>
    <w:rsid w:val="00C22B3D"/>
    <w:rsid w:val="00C41157"/>
    <w:rsid w:val="00C529B2"/>
    <w:rsid w:val="00C63C4E"/>
    <w:rsid w:val="00CA0F1E"/>
    <w:rsid w:val="00CC54D1"/>
    <w:rsid w:val="00CF40DD"/>
    <w:rsid w:val="00CF566D"/>
    <w:rsid w:val="00D50D01"/>
    <w:rsid w:val="00D73866"/>
    <w:rsid w:val="00DA50C2"/>
    <w:rsid w:val="00DB20EF"/>
    <w:rsid w:val="00DD092D"/>
    <w:rsid w:val="00DF478F"/>
    <w:rsid w:val="00E03135"/>
    <w:rsid w:val="00E14DAC"/>
    <w:rsid w:val="00E25DAF"/>
    <w:rsid w:val="00E73EFA"/>
    <w:rsid w:val="00E93A0F"/>
    <w:rsid w:val="00EA03FB"/>
    <w:rsid w:val="00EA552E"/>
    <w:rsid w:val="00ED199F"/>
    <w:rsid w:val="00EF0BB1"/>
    <w:rsid w:val="00EF582B"/>
    <w:rsid w:val="00F40482"/>
    <w:rsid w:val="00F42232"/>
    <w:rsid w:val="00F479D5"/>
    <w:rsid w:val="00F61097"/>
    <w:rsid w:val="00FA3CC4"/>
    <w:rsid w:val="00FF0CAF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E3D2"/>
  <w15:chartTrackingRefBased/>
  <w15:docId w15:val="{BE96BFEA-C57C-42BD-B725-1C4FE21C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73C2"/>
  </w:style>
  <w:style w:type="paragraph" w:styleId="a4">
    <w:name w:val="head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F4AE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F7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A90017"/>
    <w:pPr>
      <w:spacing w:after="0" w:line="240" w:lineRule="auto"/>
    </w:pPr>
  </w:style>
  <w:style w:type="character" w:styleId="ab">
    <w:name w:val="Strong"/>
    <w:basedOn w:val="a0"/>
    <w:uiPriority w:val="22"/>
    <w:qFormat/>
    <w:rsid w:val="0038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5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2C46-B466-445A-A140-369DA0BB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5334</TotalTime>
  <Pages>13</Pages>
  <Words>3437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24</cp:revision>
  <cp:lastPrinted>2024-05-16T07:59:00Z</cp:lastPrinted>
  <dcterms:created xsi:type="dcterms:W3CDTF">2024-05-27T08:29:00Z</dcterms:created>
  <dcterms:modified xsi:type="dcterms:W3CDTF">2025-01-30T13:40:00Z</dcterms:modified>
</cp:coreProperties>
</file>